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DFC" w:rsidRPr="00475D4B" w:rsidRDefault="00DF2DFC" w:rsidP="00DF2DFC">
      <w:pPr>
        <w:pStyle w:val="Tytu"/>
        <w:jc w:val="left"/>
        <w:rPr>
          <w:bCs/>
          <w:sz w:val="28"/>
        </w:rPr>
      </w:pPr>
      <w:r w:rsidRPr="00475D4B">
        <w:rPr>
          <w:bCs/>
          <w:sz w:val="28"/>
        </w:rPr>
        <w:t>Zamawiający:</w:t>
      </w:r>
    </w:p>
    <w:p w:rsidR="00DF2DFC" w:rsidRPr="00475D4B" w:rsidRDefault="00DF2DFC" w:rsidP="00DF2DFC">
      <w:pPr>
        <w:pStyle w:val="Nagwek2"/>
        <w:jc w:val="left"/>
      </w:pPr>
      <w:r w:rsidRPr="00475D4B">
        <w:t xml:space="preserve">Przedsiębiorstwo Wodociągów i Kanalizacji Sp. z o.o. </w:t>
      </w:r>
    </w:p>
    <w:p w:rsidR="00DF2DFC" w:rsidRPr="00475D4B" w:rsidRDefault="00DF2DFC" w:rsidP="00DF2DFC">
      <w:pPr>
        <w:pStyle w:val="Nagwek2"/>
        <w:jc w:val="left"/>
        <w:rPr>
          <w:color w:val="000000"/>
          <w:sz w:val="40"/>
        </w:rPr>
      </w:pPr>
      <w:r w:rsidRPr="00475D4B">
        <w:t>w Wyszkowie</w:t>
      </w:r>
    </w:p>
    <w:p w:rsidR="00DF2DFC" w:rsidRPr="00475D4B" w:rsidRDefault="00DF2DFC" w:rsidP="00DF2DFC">
      <w:pPr>
        <w:pStyle w:val="Nagwek2"/>
        <w:jc w:val="left"/>
        <w:rPr>
          <w:color w:val="000000"/>
          <w:sz w:val="40"/>
        </w:rPr>
      </w:pPr>
      <w:r w:rsidRPr="00475D4B">
        <w:rPr>
          <w:color w:val="000000"/>
          <w:sz w:val="40"/>
        </w:rPr>
        <w:t xml:space="preserve">                                                                               </w:t>
      </w:r>
    </w:p>
    <w:p w:rsidR="00DF2DFC" w:rsidRDefault="00DF2DFC" w:rsidP="00DF2DFC">
      <w:pPr>
        <w:rPr>
          <w:color w:val="000000"/>
        </w:rPr>
      </w:pPr>
    </w:p>
    <w:p w:rsidR="00DF2DFC" w:rsidRDefault="00DF2DFC" w:rsidP="00DF2DFC">
      <w:pPr>
        <w:rPr>
          <w:color w:val="000000"/>
        </w:rPr>
      </w:pPr>
    </w:p>
    <w:p w:rsidR="00DF2DFC" w:rsidRDefault="00DF2DFC" w:rsidP="00DF2DFC">
      <w:pPr>
        <w:rPr>
          <w:color w:val="000000"/>
        </w:rPr>
      </w:pPr>
    </w:p>
    <w:p w:rsidR="00DF2DFC" w:rsidRPr="00475D4B" w:rsidRDefault="00DF2DFC" w:rsidP="00DF2DFC">
      <w:pPr>
        <w:rPr>
          <w:color w:val="000000"/>
          <w:sz w:val="36"/>
          <w:szCs w:val="36"/>
        </w:rPr>
      </w:pPr>
    </w:p>
    <w:p w:rsidR="00DF2DFC" w:rsidRPr="00475D4B" w:rsidRDefault="00DF2DFC" w:rsidP="00DF2DFC">
      <w:pPr>
        <w:pStyle w:val="WW-Tekstpodstawowy2"/>
        <w:jc w:val="center"/>
        <w:rPr>
          <w:b w:val="0"/>
          <w:color w:val="000000"/>
          <w:sz w:val="36"/>
          <w:szCs w:val="36"/>
        </w:rPr>
      </w:pPr>
      <w:r w:rsidRPr="00475D4B">
        <w:rPr>
          <w:color w:val="000000"/>
          <w:sz w:val="36"/>
          <w:szCs w:val="36"/>
        </w:rPr>
        <w:t>S</w:t>
      </w:r>
      <w:r w:rsidRPr="00475D4B">
        <w:rPr>
          <w:b w:val="0"/>
          <w:color w:val="000000"/>
          <w:sz w:val="36"/>
          <w:szCs w:val="36"/>
        </w:rPr>
        <w:t xml:space="preserve">pecyfikacja </w:t>
      </w:r>
      <w:r w:rsidRPr="00475D4B">
        <w:rPr>
          <w:color w:val="000000"/>
          <w:sz w:val="36"/>
          <w:szCs w:val="36"/>
        </w:rPr>
        <w:t>I</w:t>
      </w:r>
      <w:r w:rsidRPr="00475D4B">
        <w:rPr>
          <w:b w:val="0"/>
          <w:color w:val="000000"/>
          <w:sz w:val="36"/>
          <w:szCs w:val="36"/>
        </w:rPr>
        <w:t xml:space="preserve">stotnych </w:t>
      </w:r>
      <w:r w:rsidRPr="00475D4B">
        <w:rPr>
          <w:color w:val="000000"/>
          <w:sz w:val="36"/>
          <w:szCs w:val="36"/>
        </w:rPr>
        <w:t>W</w:t>
      </w:r>
      <w:r w:rsidRPr="00475D4B">
        <w:rPr>
          <w:b w:val="0"/>
          <w:color w:val="000000"/>
          <w:sz w:val="36"/>
          <w:szCs w:val="36"/>
        </w:rPr>
        <w:t xml:space="preserve">arunków </w:t>
      </w:r>
      <w:r w:rsidRPr="00475D4B">
        <w:rPr>
          <w:color w:val="000000"/>
          <w:sz w:val="36"/>
          <w:szCs w:val="36"/>
        </w:rPr>
        <w:t>Z</w:t>
      </w:r>
      <w:r w:rsidRPr="00475D4B">
        <w:rPr>
          <w:b w:val="0"/>
          <w:color w:val="000000"/>
          <w:sz w:val="36"/>
          <w:szCs w:val="36"/>
        </w:rPr>
        <w:t xml:space="preserve">amówienia </w:t>
      </w:r>
    </w:p>
    <w:p w:rsidR="00DF2DFC" w:rsidRPr="003404E9" w:rsidRDefault="00DF2DFC" w:rsidP="00DF2DFC">
      <w:pPr>
        <w:pStyle w:val="Podtytu"/>
        <w:tabs>
          <w:tab w:val="left" w:pos="1440"/>
        </w:tabs>
        <w:jc w:val="both"/>
        <w:rPr>
          <w:i/>
          <w:color w:val="FF0000"/>
        </w:rPr>
      </w:pPr>
      <w:r w:rsidRPr="003E2D89">
        <w:rPr>
          <w:i/>
        </w:rPr>
        <w:t xml:space="preserve">do postępowania prowadzonego w trybie przetargu nieograniczonego o wartości zamówienia mniejszej niż </w:t>
      </w:r>
      <w:r w:rsidRPr="003E2D89">
        <w:rPr>
          <w:i/>
          <w:color w:val="000000"/>
        </w:rPr>
        <w:t>kwoty określone w przepisach wydanych na podstawie art. 11 ust. 8</w:t>
      </w:r>
      <w:r>
        <w:rPr>
          <w:i/>
          <w:color w:val="000000"/>
        </w:rPr>
        <w:t xml:space="preserve"> i art. 132 </w:t>
      </w:r>
      <w:r w:rsidRPr="003404E9">
        <w:rPr>
          <w:b/>
          <w:i/>
          <w:color w:val="000000"/>
        </w:rPr>
        <w:t>(zamówienia sektorowe)</w:t>
      </w:r>
      <w:r w:rsidRPr="003E2D89">
        <w:rPr>
          <w:i/>
          <w:color w:val="000000"/>
        </w:rPr>
        <w:t xml:space="preserve"> ustawy Prawo zamówień Publicznych z dnia 29 stycznia 2004r</w:t>
      </w:r>
      <w:r>
        <w:rPr>
          <w:i/>
          <w:color w:val="000000"/>
        </w:rPr>
        <w:t xml:space="preserve">.   </w:t>
      </w:r>
      <w:r w:rsidRPr="003E2D89">
        <w:rPr>
          <w:i/>
          <w:color w:val="000000"/>
        </w:rPr>
        <w:t xml:space="preserve"> </w:t>
      </w:r>
      <w:r w:rsidRPr="003E2D89">
        <w:rPr>
          <w:i/>
        </w:rPr>
        <w:t xml:space="preserve">(Dz. U. Nr 19, poz. 177,  z </w:t>
      </w:r>
      <w:proofErr w:type="spellStart"/>
      <w:r w:rsidRPr="003E2D89">
        <w:rPr>
          <w:i/>
        </w:rPr>
        <w:t>późn</w:t>
      </w:r>
      <w:proofErr w:type="spellEnd"/>
      <w:r w:rsidRPr="003E2D89">
        <w:rPr>
          <w:i/>
        </w:rPr>
        <w:t xml:space="preserve">. </w:t>
      </w:r>
      <w:r w:rsidRPr="003404E9">
        <w:rPr>
          <w:i/>
        </w:rPr>
        <w:t xml:space="preserve">zm.) </w:t>
      </w:r>
      <w:r>
        <w:rPr>
          <w:i/>
        </w:rPr>
        <w:t>na wykonanie   zadania p</w:t>
      </w:r>
      <w:r w:rsidRPr="003404E9">
        <w:rPr>
          <w:i/>
        </w:rPr>
        <w:t>n.:</w:t>
      </w:r>
    </w:p>
    <w:p w:rsidR="00DF2DFC" w:rsidRDefault="00DF2DFC" w:rsidP="00DF2DFC">
      <w:pPr>
        <w:pStyle w:val="WW-Tekstpodstawowy2"/>
        <w:jc w:val="center"/>
        <w:rPr>
          <w:b w:val="0"/>
          <w:color w:val="000000"/>
          <w:sz w:val="28"/>
          <w:szCs w:val="28"/>
        </w:rPr>
      </w:pPr>
    </w:p>
    <w:p w:rsidR="00DF2DFC" w:rsidRDefault="00DF2DFC" w:rsidP="00DF2DFC">
      <w:pPr>
        <w:pStyle w:val="WW-Tekstpodstawowy2"/>
        <w:jc w:val="center"/>
        <w:rPr>
          <w:bCs/>
          <w:color w:val="000000"/>
          <w:szCs w:val="32"/>
        </w:rPr>
      </w:pPr>
    </w:p>
    <w:p w:rsidR="00DF2DFC" w:rsidRPr="00475D4B" w:rsidRDefault="00DF2DFC" w:rsidP="00DF2DFC">
      <w:pPr>
        <w:pStyle w:val="WW-Tekstpodstawowy2"/>
        <w:jc w:val="center"/>
        <w:rPr>
          <w:rFonts w:ascii="Nimbus Roman No9 L" w:hAnsi="Nimbus Roman No9 L"/>
          <w:b w:val="0"/>
          <w:color w:val="000000"/>
          <w:szCs w:val="32"/>
        </w:rPr>
      </w:pPr>
      <w:r w:rsidRPr="00475D4B">
        <w:rPr>
          <w:bCs/>
          <w:color w:val="000000"/>
          <w:szCs w:val="32"/>
        </w:rPr>
        <w:t>„Wywóz i zagospodarowanie ustabilizowanych osadów ściekowych z terenu oczyszczalni ścieków w Rybienku Starym, gmina Wyszków”</w:t>
      </w:r>
      <w:r w:rsidRPr="00475D4B">
        <w:rPr>
          <w:rFonts w:ascii="Nimbus Roman No9 L" w:hAnsi="Nimbus Roman No9 L"/>
          <w:color w:val="000000"/>
          <w:szCs w:val="32"/>
        </w:rPr>
        <w:t xml:space="preserve"> </w:t>
      </w:r>
    </w:p>
    <w:p w:rsidR="00DF2DFC" w:rsidRDefault="00DF2DFC" w:rsidP="00DF2DFC">
      <w:pPr>
        <w:tabs>
          <w:tab w:val="left" w:pos="360"/>
        </w:tabs>
        <w:ind w:left="360" w:hanging="360"/>
        <w:jc w:val="center"/>
        <w:rPr>
          <w:rFonts w:ascii="Nimbus Roman No9 L" w:hAnsi="Nimbus Roman No9 L"/>
          <w:b/>
          <w:color w:val="000000"/>
          <w:sz w:val="28"/>
          <w:szCs w:val="28"/>
        </w:rPr>
      </w:pPr>
    </w:p>
    <w:p w:rsidR="00DF2DFC" w:rsidRDefault="00DF2DFC" w:rsidP="00DF2DFC"/>
    <w:p w:rsidR="00DF2DFC" w:rsidRDefault="00DF2DFC" w:rsidP="00DF2DFC">
      <w:r>
        <w:t>CPV:</w:t>
      </w:r>
    </w:p>
    <w:p w:rsidR="00DF2DFC" w:rsidRDefault="00DF2DFC" w:rsidP="00DF2DFC">
      <w:r>
        <w:t>90.53.30.00-2 – usługi gospodarki odpadami</w:t>
      </w:r>
    </w:p>
    <w:p w:rsidR="00DF2DFC" w:rsidRDefault="00DF2DFC" w:rsidP="00DF2DFC">
      <w:r>
        <w:t>90.50.00.00-2 – usługi związane z odpadami</w:t>
      </w:r>
    </w:p>
    <w:p w:rsidR="00DF2DFC" w:rsidRPr="00A549D5" w:rsidRDefault="00DF2DFC" w:rsidP="00DF2DFC">
      <w:r w:rsidRPr="00A549D5">
        <w:t>90.51.37.00-3 – usługi transportu osadów</w:t>
      </w:r>
    </w:p>
    <w:p w:rsidR="00DF2DFC" w:rsidRDefault="00DF2DFC" w:rsidP="00DF2DFC">
      <w:pPr>
        <w:rPr>
          <w:color w:val="000000"/>
        </w:rPr>
      </w:pPr>
    </w:p>
    <w:p w:rsidR="00DF2DFC" w:rsidRDefault="00DF2DFC" w:rsidP="00DF2DFC">
      <w:pPr>
        <w:rPr>
          <w:color w:val="000000"/>
        </w:rPr>
      </w:pPr>
    </w:p>
    <w:p w:rsidR="00DF2DFC" w:rsidRDefault="00DF2DFC" w:rsidP="00DF2DFC">
      <w:pPr>
        <w:rPr>
          <w:color w:val="000000"/>
        </w:rPr>
      </w:pPr>
    </w:p>
    <w:p w:rsidR="00DF2DFC" w:rsidRPr="00815DA0" w:rsidRDefault="00DF2DFC" w:rsidP="00DF2DFC">
      <w:pPr>
        <w:pStyle w:val="Akapitzlist"/>
        <w:numPr>
          <w:ilvl w:val="0"/>
          <w:numId w:val="13"/>
        </w:numPr>
        <w:rPr>
          <w:color w:val="000000"/>
        </w:rPr>
      </w:pPr>
      <w:r w:rsidRPr="00815DA0">
        <w:rPr>
          <w:color w:val="000000"/>
        </w:rPr>
        <w:t>Część ogólna</w:t>
      </w:r>
    </w:p>
    <w:p w:rsidR="00DF2DFC" w:rsidRPr="00815DA0" w:rsidRDefault="00DF2DFC" w:rsidP="00DF2DFC">
      <w:pPr>
        <w:pStyle w:val="Akapitzlist"/>
        <w:numPr>
          <w:ilvl w:val="0"/>
          <w:numId w:val="13"/>
        </w:numPr>
        <w:rPr>
          <w:color w:val="000000"/>
        </w:rPr>
      </w:pPr>
      <w:r w:rsidRPr="00815DA0">
        <w:rPr>
          <w:color w:val="000000"/>
        </w:rPr>
        <w:t xml:space="preserve">Formularz oferty z załącznikami </w:t>
      </w:r>
    </w:p>
    <w:p w:rsidR="00DF2DFC" w:rsidRPr="00815DA0" w:rsidRDefault="00DF2DFC" w:rsidP="00DF2DFC">
      <w:pPr>
        <w:pStyle w:val="Akapitzlist"/>
        <w:numPr>
          <w:ilvl w:val="0"/>
          <w:numId w:val="13"/>
        </w:numPr>
        <w:rPr>
          <w:color w:val="000000"/>
        </w:rPr>
      </w:pPr>
      <w:r w:rsidRPr="00815DA0">
        <w:rPr>
          <w:color w:val="000000"/>
        </w:rPr>
        <w:t xml:space="preserve">Wzór umowy </w:t>
      </w:r>
    </w:p>
    <w:p w:rsidR="00DF2DFC" w:rsidRDefault="00DF2DFC" w:rsidP="00DF2DFC">
      <w:pPr>
        <w:rPr>
          <w:color w:val="000000"/>
        </w:rPr>
      </w:pPr>
    </w:p>
    <w:p w:rsidR="00DF2DFC" w:rsidRDefault="00DF2DFC" w:rsidP="00DF2DFC">
      <w:pPr>
        <w:rPr>
          <w:color w:val="000000"/>
        </w:rPr>
      </w:pPr>
    </w:p>
    <w:p w:rsidR="00DF2DFC" w:rsidRDefault="00DF2DFC" w:rsidP="00DF2DFC">
      <w:pPr>
        <w:rPr>
          <w:color w:val="000000"/>
        </w:rPr>
      </w:pPr>
    </w:p>
    <w:p w:rsidR="00DF2DFC" w:rsidRDefault="00DF2DFC" w:rsidP="00DF2DFC">
      <w:pPr>
        <w:rPr>
          <w:color w:val="000000"/>
        </w:rPr>
      </w:pPr>
    </w:p>
    <w:p w:rsidR="00DF2DFC" w:rsidRPr="00475D4B" w:rsidRDefault="00DF2DFC" w:rsidP="00DF2DFC">
      <w:pPr>
        <w:pStyle w:val="WW-Tekstpodstawowy2"/>
        <w:ind w:right="-1418"/>
        <w:rPr>
          <w:b w:val="0"/>
          <w:sz w:val="22"/>
          <w:szCs w:val="22"/>
        </w:rPr>
      </w:pPr>
      <w:r>
        <w:rPr>
          <w:b w:val="0"/>
          <w:sz w:val="22"/>
          <w:szCs w:val="22"/>
        </w:rPr>
        <w:t xml:space="preserve">                                                                                         </w:t>
      </w:r>
      <w:r w:rsidRPr="00475D4B">
        <w:rPr>
          <w:b w:val="0"/>
          <w:sz w:val="22"/>
          <w:szCs w:val="22"/>
        </w:rPr>
        <w:t>Zatwierdzam:................................................</w:t>
      </w:r>
    </w:p>
    <w:p w:rsidR="00DF2DFC" w:rsidRPr="00475D4B" w:rsidRDefault="00DF2DFC" w:rsidP="00DF2DFC">
      <w:pPr>
        <w:pStyle w:val="WW-Tekstpodstawowy2"/>
        <w:ind w:right="-1418"/>
        <w:rPr>
          <w:b w:val="0"/>
          <w:sz w:val="22"/>
          <w:szCs w:val="22"/>
        </w:rPr>
      </w:pPr>
      <w:r w:rsidRPr="00475D4B">
        <w:rPr>
          <w:b w:val="0"/>
          <w:i/>
          <w:sz w:val="22"/>
          <w:szCs w:val="22"/>
        </w:rPr>
        <w:t xml:space="preserve">                                                                                                          </w:t>
      </w:r>
      <w:r>
        <w:rPr>
          <w:b w:val="0"/>
          <w:i/>
          <w:sz w:val="22"/>
          <w:szCs w:val="22"/>
        </w:rPr>
        <w:t xml:space="preserve">        </w:t>
      </w:r>
      <w:r w:rsidRPr="00475D4B">
        <w:rPr>
          <w:b w:val="0"/>
          <w:i/>
          <w:sz w:val="22"/>
          <w:szCs w:val="22"/>
        </w:rPr>
        <w:t xml:space="preserve"> (podpis zamawiającego)</w:t>
      </w:r>
      <w:r w:rsidRPr="00475D4B">
        <w:rPr>
          <w:b w:val="0"/>
          <w:sz w:val="22"/>
          <w:szCs w:val="22"/>
        </w:rPr>
        <w:t xml:space="preserve"> </w:t>
      </w:r>
    </w:p>
    <w:p w:rsidR="00DF2DFC" w:rsidRDefault="00DF2DFC" w:rsidP="00DF2DFC">
      <w:pPr>
        <w:rPr>
          <w:color w:val="000000"/>
        </w:rPr>
      </w:pPr>
    </w:p>
    <w:p w:rsidR="00DF2DFC" w:rsidRDefault="00DF2DFC" w:rsidP="00DF2DFC">
      <w:pPr>
        <w:rPr>
          <w:color w:val="000000"/>
        </w:rPr>
      </w:pPr>
    </w:p>
    <w:p w:rsidR="00DF2DFC" w:rsidRDefault="00DF2DFC" w:rsidP="00DF2DFC">
      <w:pPr>
        <w:rPr>
          <w:color w:val="000000"/>
        </w:rPr>
      </w:pPr>
    </w:p>
    <w:p w:rsidR="00DF2DFC" w:rsidRPr="00057464" w:rsidRDefault="00DF2DFC" w:rsidP="00DF2DFC">
      <w:r>
        <w:rPr>
          <w:color w:val="000000"/>
        </w:rPr>
        <w:t>Data ogłoszenia postępowania</w:t>
      </w:r>
      <w:r>
        <w:t>: ……………….</w:t>
      </w:r>
    </w:p>
    <w:p w:rsidR="00DF2DFC" w:rsidRDefault="00DF2DFC" w:rsidP="00DF2DFC">
      <w:pPr>
        <w:pStyle w:val="Podtytu"/>
        <w:tabs>
          <w:tab w:val="left" w:pos="720"/>
        </w:tabs>
        <w:rPr>
          <w:color w:val="000000"/>
          <w:sz w:val="28"/>
        </w:rPr>
      </w:pPr>
    </w:p>
    <w:p w:rsidR="00DF2DFC" w:rsidRDefault="00DF2DFC" w:rsidP="00DF2DFC">
      <w:pPr>
        <w:pStyle w:val="Podtytu"/>
        <w:tabs>
          <w:tab w:val="left" w:pos="872"/>
        </w:tabs>
        <w:spacing w:line="360" w:lineRule="auto"/>
        <w:jc w:val="center"/>
        <w:rPr>
          <w:b/>
          <w:color w:val="000000"/>
          <w:szCs w:val="24"/>
          <w:u w:val="single"/>
        </w:rPr>
      </w:pPr>
      <w:r>
        <w:rPr>
          <w:b/>
          <w:color w:val="000000"/>
          <w:szCs w:val="24"/>
          <w:u w:val="single"/>
        </w:rPr>
        <w:lastRenderedPageBreak/>
        <w:t>§ 1. NAZWA I ADRES ZAMAWIAJĄCEGO.</w:t>
      </w:r>
    </w:p>
    <w:p w:rsidR="00DF2DFC" w:rsidRDefault="00DF2DFC" w:rsidP="00DF2DFC">
      <w:pPr>
        <w:pStyle w:val="Nagwek1"/>
        <w:tabs>
          <w:tab w:val="clear" w:pos="585"/>
          <w:tab w:val="left" w:pos="708"/>
        </w:tabs>
        <w:ind w:left="0" w:firstLine="0"/>
        <w:rPr>
          <w:b/>
          <w:szCs w:val="24"/>
        </w:rPr>
      </w:pPr>
      <w:r>
        <w:rPr>
          <w:b/>
          <w:szCs w:val="24"/>
        </w:rPr>
        <w:t xml:space="preserve"> Przedsiębiorstwo Wodociągów i Kanalizacji Sp. z o.o.</w:t>
      </w:r>
    </w:p>
    <w:p w:rsidR="00DF2DFC" w:rsidRDefault="00DF2DFC" w:rsidP="00DF2DFC">
      <w:pPr>
        <w:pStyle w:val="Nagwek1"/>
        <w:tabs>
          <w:tab w:val="clear" w:pos="585"/>
          <w:tab w:val="left" w:pos="708"/>
        </w:tabs>
        <w:ind w:left="0" w:firstLine="0"/>
        <w:rPr>
          <w:szCs w:val="24"/>
        </w:rPr>
      </w:pPr>
      <w:r>
        <w:rPr>
          <w:szCs w:val="24"/>
        </w:rPr>
        <w:t xml:space="preserve"> 07-200 Wyszków, ul. Komunalna 1</w:t>
      </w:r>
    </w:p>
    <w:p w:rsidR="00DF2DFC" w:rsidRDefault="00DF2DFC" w:rsidP="00DF2DFC">
      <w:pPr>
        <w:pStyle w:val="Nagwek1"/>
        <w:tabs>
          <w:tab w:val="clear" w:pos="585"/>
          <w:tab w:val="left" w:pos="708"/>
        </w:tabs>
        <w:ind w:left="0" w:firstLine="0"/>
        <w:rPr>
          <w:szCs w:val="24"/>
          <w:lang w:val="de-DE"/>
        </w:rPr>
      </w:pPr>
      <w:r w:rsidRPr="00BB1B4A">
        <w:rPr>
          <w:szCs w:val="24"/>
        </w:rPr>
        <w:t xml:space="preserve"> </w:t>
      </w:r>
      <w:r>
        <w:rPr>
          <w:szCs w:val="24"/>
          <w:lang w:val="de-DE"/>
        </w:rPr>
        <w:t>REGON 000550053134, NIP 762-000-29-94</w:t>
      </w:r>
    </w:p>
    <w:p w:rsidR="00DF2DFC" w:rsidRDefault="00DF2DFC" w:rsidP="00DF2DFC">
      <w:pPr>
        <w:pStyle w:val="Nagwek1"/>
        <w:tabs>
          <w:tab w:val="clear" w:pos="585"/>
          <w:tab w:val="left" w:pos="708"/>
        </w:tabs>
        <w:ind w:left="0" w:firstLine="0"/>
        <w:rPr>
          <w:szCs w:val="24"/>
          <w:lang w:val="de-DE"/>
        </w:rPr>
      </w:pPr>
      <w:r>
        <w:rPr>
          <w:szCs w:val="24"/>
          <w:lang w:val="de-DE"/>
        </w:rPr>
        <w:t xml:space="preserve"> Tel. (029) 74 238 27, </w:t>
      </w:r>
      <w:proofErr w:type="spellStart"/>
      <w:r>
        <w:rPr>
          <w:szCs w:val="24"/>
          <w:lang w:val="de-DE"/>
        </w:rPr>
        <w:t>fax</w:t>
      </w:r>
      <w:proofErr w:type="spellEnd"/>
      <w:r>
        <w:rPr>
          <w:szCs w:val="24"/>
          <w:lang w:val="de-DE"/>
        </w:rPr>
        <w:t xml:space="preserve"> (029) 74 252 17</w:t>
      </w:r>
    </w:p>
    <w:p w:rsidR="00DF2DFC" w:rsidRDefault="0037475B" w:rsidP="00DF2DFC">
      <w:pPr>
        <w:rPr>
          <w:lang w:val="de-DE"/>
        </w:rPr>
      </w:pPr>
      <w:r>
        <w:rPr>
          <w:lang w:val="de-DE"/>
        </w:rPr>
        <w:t xml:space="preserve"> </w:t>
      </w:r>
      <w:proofErr w:type="spellStart"/>
      <w:r>
        <w:rPr>
          <w:lang w:val="de-DE"/>
        </w:rPr>
        <w:t>a</w:t>
      </w:r>
      <w:r w:rsidR="00DF2DFC">
        <w:rPr>
          <w:lang w:val="de-DE"/>
        </w:rPr>
        <w:t>dres</w:t>
      </w:r>
      <w:proofErr w:type="spellEnd"/>
      <w:r w:rsidR="00DF2DFC">
        <w:rPr>
          <w:lang w:val="de-DE"/>
        </w:rPr>
        <w:t xml:space="preserve"> e-</w:t>
      </w:r>
      <w:proofErr w:type="spellStart"/>
      <w:r w:rsidR="00DF2DFC">
        <w:rPr>
          <w:lang w:val="de-DE"/>
        </w:rPr>
        <w:t>mail</w:t>
      </w:r>
      <w:proofErr w:type="spellEnd"/>
      <w:r w:rsidR="00DF2DFC">
        <w:rPr>
          <w:lang w:val="de-DE"/>
        </w:rPr>
        <w:t xml:space="preserve">: </w:t>
      </w:r>
      <w:hyperlink r:id="rId7" w:history="1">
        <w:r w:rsidR="00DF2DFC">
          <w:rPr>
            <w:rStyle w:val="Hipercze"/>
            <w:lang w:val="de-DE"/>
          </w:rPr>
          <w:t>bip@bip.pwikwyszkow.pl</w:t>
        </w:r>
      </w:hyperlink>
      <w:r w:rsidR="00DF2DFC">
        <w:rPr>
          <w:lang w:val="de-DE"/>
        </w:rPr>
        <w:t xml:space="preserve">  </w:t>
      </w:r>
    </w:p>
    <w:p w:rsidR="00DF2DFC" w:rsidRDefault="00DF2DFC" w:rsidP="00DF2DFC">
      <w:pPr>
        <w:pStyle w:val="Tekstpodstawowy"/>
        <w:rPr>
          <w:sz w:val="24"/>
          <w:szCs w:val="24"/>
        </w:rPr>
      </w:pPr>
      <w:r>
        <w:rPr>
          <w:sz w:val="24"/>
          <w:szCs w:val="24"/>
          <w:lang w:val="de-DE"/>
        </w:rPr>
        <w:t xml:space="preserve"> </w:t>
      </w:r>
      <w:r w:rsidR="0037475B">
        <w:rPr>
          <w:sz w:val="24"/>
          <w:szCs w:val="24"/>
        </w:rPr>
        <w:t>strona internetowa</w:t>
      </w:r>
      <w:r>
        <w:rPr>
          <w:sz w:val="24"/>
          <w:szCs w:val="24"/>
        </w:rPr>
        <w:t xml:space="preserve">: </w:t>
      </w:r>
      <w:hyperlink r:id="rId8" w:history="1">
        <w:r>
          <w:rPr>
            <w:rStyle w:val="Hipercze"/>
            <w:szCs w:val="24"/>
          </w:rPr>
          <w:t>www.bip.pwikwyszkow.pl</w:t>
        </w:r>
      </w:hyperlink>
      <w:r>
        <w:rPr>
          <w:sz w:val="24"/>
          <w:szCs w:val="24"/>
        </w:rPr>
        <w:t xml:space="preserve">  </w:t>
      </w:r>
    </w:p>
    <w:p w:rsidR="00DF2DFC" w:rsidRDefault="00DF2DFC" w:rsidP="00DF2DFC">
      <w:pPr>
        <w:pStyle w:val="Podtytu"/>
        <w:rPr>
          <w:b/>
          <w:color w:val="000000"/>
          <w:szCs w:val="24"/>
        </w:rPr>
      </w:pPr>
    </w:p>
    <w:p w:rsidR="00DF2DFC" w:rsidRDefault="00DF2DFC" w:rsidP="00DF2DFC">
      <w:pPr>
        <w:pStyle w:val="Podtytu"/>
        <w:tabs>
          <w:tab w:val="left" w:pos="1440"/>
        </w:tabs>
        <w:spacing w:line="360" w:lineRule="auto"/>
        <w:jc w:val="center"/>
        <w:rPr>
          <w:b/>
          <w:color w:val="000000"/>
          <w:szCs w:val="24"/>
          <w:u w:val="single"/>
        </w:rPr>
      </w:pPr>
      <w:r>
        <w:rPr>
          <w:b/>
          <w:color w:val="000000"/>
          <w:szCs w:val="24"/>
          <w:u w:val="single"/>
        </w:rPr>
        <w:t>§ 2. TRYB UDZIELENIA ZAMÓWIENIA</w:t>
      </w:r>
    </w:p>
    <w:p w:rsidR="00DF2DFC" w:rsidRDefault="00DF2DFC" w:rsidP="00DF2DFC">
      <w:pPr>
        <w:pStyle w:val="Podtytu"/>
        <w:tabs>
          <w:tab w:val="left" w:pos="1440"/>
        </w:tabs>
      </w:pPr>
      <w:r w:rsidRPr="003E2D89">
        <w:rPr>
          <w:color w:val="000000"/>
        </w:rPr>
        <w:t>Przetarg nieograniczony o wartości zamówienia mniejszej niż kwoty określone w przepisach wydanych na podstawie art. 11 ust. 8 ustawy</w:t>
      </w:r>
      <w:r>
        <w:rPr>
          <w:color w:val="000000"/>
        </w:rPr>
        <w:t xml:space="preserve"> i art. 132 (zamówienia sektorowe) ustawy</w:t>
      </w:r>
      <w:r w:rsidRPr="003E2D89">
        <w:rPr>
          <w:color w:val="000000"/>
        </w:rPr>
        <w:t xml:space="preserve"> Prawo zamówień Publicznych z dnia 29 stycznia 2004r</w:t>
      </w:r>
      <w:r>
        <w:rPr>
          <w:color w:val="000000"/>
        </w:rPr>
        <w:t>.</w:t>
      </w:r>
      <w:r w:rsidRPr="003E2D89">
        <w:rPr>
          <w:color w:val="000000"/>
        </w:rPr>
        <w:t xml:space="preserve"> </w:t>
      </w:r>
      <w:r w:rsidRPr="003E2D89">
        <w:t xml:space="preserve">(Dz. U. Nr 19, poz. 177,  z </w:t>
      </w:r>
      <w:proofErr w:type="spellStart"/>
      <w:r w:rsidRPr="003E2D89">
        <w:t>późn</w:t>
      </w:r>
      <w:proofErr w:type="spellEnd"/>
      <w:r w:rsidRPr="003E2D89">
        <w:t>. zm.)</w:t>
      </w:r>
      <w:r>
        <w:t xml:space="preserve"> oraz  z regulaminem wewnętrznym.</w:t>
      </w:r>
    </w:p>
    <w:p w:rsidR="00DF2DFC" w:rsidRPr="00815DA0" w:rsidRDefault="00DF2DFC" w:rsidP="00DF2DFC">
      <w:pPr>
        <w:pStyle w:val="Tekstpodstawowy"/>
      </w:pPr>
    </w:p>
    <w:p w:rsidR="00DF2DFC" w:rsidRDefault="00DF2DFC" w:rsidP="00DF2DFC">
      <w:pPr>
        <w:pStyle w:val="Podtytu"/>
        <w:tabs>
          <w:tab w:val="left" w:pos="1440"/>
        </w:tabs>
        <w:spacing w:line="360" w:lineRule="auto"/>
        <w:jc w:val="center"/>
        <w:rPr>
          <w:b/>
          <w:color w:val="000000"/>
          <w:szCs w:val="24"/>
          <w:u w:val="single"/>
        </w:rPr>
      </w:pPr>
      <w:r>
        <w:rPr>
          <w:b/>
          <w:color w:val="000000"/>
          <w:szCs w:val="24"/>
          <w:u w:val="single"/>
        </w:rPr>
        <w:t>§ 3. OPIS PRZEDMIOTU ZAMÓWIENIA:</w:t>
      </w:r>
    </w:p>
    <w:p w:rsidR="00DF2DFC" w:rsidRDefault="00DF2DFC" w:rsidP="00DF2DFC">
      <w:pPr>
        <w:pStyle w:val="Tekstpodstawowy"/>
        <w:spacing w:after="0"/>
        <w:jc w:val="both"/>
        <w:rPr>
          <w:sz w:val="24"/>
          <w:szCs w:val="24"/>
        </w:rPr>
      </w:pPr>
      <w:r>
        <w:rPr>
          <w:sz w:val="24"/>
          <w:szCs w:val="24"/>
        </w:rPr>
        <w:t>Wywóz i zagospodarowanie ustabilizowanych osadów ściekowych  o kodzie 19 08 05            (uwodnienie 85 %) z terenu oczyszczalni ścieków w Rybienku Starym, gmina Wyszków w ilości 4.500 Mg/rok – z częstotliwością raz na kwartał (ok. 1125 Mg) oraz z zachowaniem wymogów określonych przepisami:</w:t>
      </w:r>
    </w:p>
    <w:p w:rsidR="00DF2DFC" w:rsidRPr="002C4DDA" w:rsidRDefault="00DF2DFC" w:rsidP="00DF2DFC">
      <w:pPr>
        <w:pStyle w:val="Tekstpodstawowy"/>
        <w:spacing w:after="0"/>
        <w:jc w:val="both"/>
        <w:rPr>
          <w:sz w:val="24"/>
          <w:szCs w:val="24"/>
        </w:rPr>
      </w:pPr>
      <w:r w:rsidRPr="002C4DDA">
        <w:rPr>
          <w:sz w:val="24"/>
          <w:szCs w:val="24"/>
        </w:rPr>
        <w:t>Ustawy o odpadach (Dz. U. z 2007 r. Nr 39, poz. 251);</w:t>
      </w:r>
    </w:p>
    <w:p w:rsidR="00DF2DFC" w:rsidRPr="002C4DDA" w:rsidRDefault="00DF2DFC" w:rsidP="00DF2DFC">
      <w:pPr>
        <w:pStyle w:val="Tekstpodstawowy"/>
        <w:spacing w:after="0"/>
        <w:jc w:val="both"/>
        <w:rPr>
          <w:sz w:val="24"/>
          <w:szCs w:val="24"/>
        </w:rPr>
      </w:pPr>
      <w:r w:rsidRPr="002C4DDA">
        <w:rPr>
          <w:sz w:val="24"/>
          <w:szCs w:val="24"/>
        </w:rPr>
        <w:t>Rozporządzenia Ministra Środowiska z dnia 01.08.2002 r. w sprawie komunalnych osadów ściekowych (Dz. U. Nr 134, poz. 1140);</w:t>
      </w:r>
    </w:p>
    <w:p w:rsidR="00DF2DFC" w:rsidRPr="002C4DDA" w:rsidRDefault="00DF2DFC" w:rsidP="00DF2DFC">
      <w:pPr>
        <w:pStyle w:val="Tekstpodstawowy"/>
        <w:spacing w:after="0"/>
        <w:jc w:val="both"/>
        <w:rPr>
          <w:sz w:val="24"/>
          <w:szCs w:val="24"/>
        </w:rPr>
      </w:pPr>
      <w:r w:rsidRPr="002C4DDA">
        <w:rPr>
          <w:sz w:val="24"/>
          <w:szCs w:val="24"/>
        </w:rPr>
        <w:t>Ustawy z dnia 27.04.2001 r. Prawo Ochrony Środowiska (Dz. U.  z 2006 r. Nr 129, poz. 902).</w:t>
      </w:r>
    </w:p>
    <w:p w:rsidR="00DF2DFC" w:rsidRDefault="00DF2DFC" w:rsidP="00DF2DFC">
      <w:pPr>
        <w:pStyle w:val="Tekstpodstawowy"/>
        <w:spacing w:after="0"/>
        <w:rPr>
          <w:sz w:val="24"/>
          <w:szCs w:val="24"/>
        </w:rPr>
      </w:pPr>
    </w:p>
    <w:p w:rsidR="00DF2DFC" w:rsidRDefault="00DF2DFC" w:rsidP="00DF2DFC">
      <w:pPr>
        <w:pStyle w:val="Tekstpodstawowy"/>
        <w:spacing w:after="0"/>
        <w:jc w:val="center"/>
        <w:rPr>
          <w:b/>
          <w:color w:val="000000"/>
          <w:sz w:val="24"/>
          <w:szCs w:val="24"/>
          <w:u w:val="single"/>
        </w:rPr>
      </w:pPr>
      <w:r>
        <w:rPr>
          <w:b/>
          <w:color w:val="000000"/>
          <w:sz w:val="24"/>
          <w:szCs w:val="24"/>
          <w:u w:val="single"/>
        </w:rPr>
        <w:t>§ 4. TERMIN WYKONANIA ZAMÓWIENIA</w:t>
      </w:r>
    </w:p>
    <w:p w:rsidR="00DF2DFC" w:rsidRDefault="00DF2DFC" w:rsidP="00DF2DFC">
      <w:pPr>
        <w:pStyle w:val="Tekstpodstawowy"/>
        <w:spacing w:after="0"/>
        <w:rPr>
          <w:color w:val="000000"/>
          <w:sz w:val="24"/>
          <w:szCs w:val="24"/>
        </w:rPr>
      </w:pPr>
    </w:p>
    <w:p w:rsidR="00DF2DFC" w:rsidRPr="00057464" w:rsidRDefault="0037475B" w:rsidP="00DF2DFC">
      <w:pPr>
        <w:pStyle w:val="Tekstpodstawowy"/>
        <w:spacing w:after="0"/>
        <w:rPr>
          <w:sz w:val="24"/>
          <w:szCs w:val="24"/>
        </w:rPr>
      </w:pPr>
      <w:r>
        <w:rPr>
          <w:sz w:val="24"/>
          <w:szCs w:val="24"/>
        </w:rPr>
        <w:t>Od 01.06.2013 r. do 30.05.2014</w:t>
      </w:r>
      <w:r w:rsidR="00DF2DFC" w:rsidRPr="00057464">
        <w:rPr>
          <w:sz w:val="24"/>
          <w:szCs w:val="24"/>
        </w:rPr>
        <w:t xml:space="preserve"> r.</w:t>
      </w:r>
    </w:p>
    <w:p w:rsidR="00DF2DFC" w:rsidRDefault="00DF2DFC" w:rsidP="00DF2DFC">
      <w:pPr>
        <w:pStyle w:val="Tekstpodstawowy"/>
        <w:spacing w:after="0"/>
        <w:rPr>
          <w:color w:val="000000"/>
          <w:sz w:val="24"/>
          <w:szCs w:val="24"/>
        </w:rPr>
      </w:pPr>
    </w:p>
    <w:p w:rsidR="00DF2DFC" w:rsidRDefault="00DF2DFC" w:rsidP="00DF2DFC">
      <w:pPr>
        <w:pStyle w:val="Tekstpodstawowy"/>
        <w:spacing w:after="0"/>
        <w:jc w:val="center"/>
        <w:rPr>
          <w:b/>
          <w:color w:val="000000"/>
          <w:sz w:val="24"/>
          <w:szCs w:val="24"/>
          <w:u w:val="single"/>
        </w:rPr>
      </w:pPr>
      <w:r>
        <w:rPr>
          <w:b/>
          <w:color w:val="000000"/>
          <w:sz w:val="24"/>
          <w:szCs w:val="24"/>
          <w:u w:val="single"/>
        </w:rPr>
        <w:t>§ 5. OPIS WARUNKÓW UDZIAŁU W POSTEPOWANIU ORAZ OPIS SPOSOBU DOKONYWANIA OCENY SPEŁNIANIA TYCH WARUNKÓW</w:t>
      </w:r>
    </w:p>
    <w:p w:rsidR="00DF2DFC" w:rsidRDefault="00DF2DFC" w:rsidP="00DF2DFC">
      <w:pPr>
        <w:pStyle w:val="Tekstpodstawowy"/>
        <w:spacing w:after="0"/>
        <w:rPr>
          <w:b/>
          <w:color w:val="000000"/>
          <w:sz w:val="24"/>
          <w:szCs w:val="24"/>
          <w:u w:val="single"/>
        </w:rPr>
      </w:pPr>
    </w:p>
    <w:p w:rsidR="00DF2DFC" w:rsidRDefault="00DF2DFC" w:rsidP="00DF2DFC">
      <w:pPr>
        <w:numPr>
          <w:ilvl w:val="0"/>
          <w:numId w:val="1"/>
        </w:numPr>
        <w:tabs>
          <w:tab w:val="clear" w:pos="720"/>
          <w:tab w:val="num" w:pos="360"/>
          <w:tab w:val="left" w:pos="1287"/>
        </w:tabs>
        <w:ind w:left="360"/>
        <w:jc w:val="both"/>
      </w:pPr>
      <w:r>
        <w:t xml:space="preserve">O udzielenie zamówienia mogą ubiegać się Wykonawcy, którzy spełniają następujące </w:t>
      </w:r>
      <w:r>
        <w:rPr>
          <w:u w:val="single"/>
        </w:rPr>
        <w:t>warunki formalne</w:t>
      </w:r>
      <w:r>
        <w:t xml:space="preserve"> potwierdzające prawo do ubiegania się o zamówienie publiczne, tj. Wykonawcy którzy:</w:t>
      </w:r>
    </w:p>
    <w:p w:rsidR="00DF2DFC" w:rsidRDefault="00DF2DFC" w:rsidP="00DF2DFC">
      <w:pPr>
        <w:numPr>
          <w:ilvl w:val="1"/>
          <w:numId w:val="1"/>
        </w:numPr>
        <w:tabs>
          <w:tab w:val="left" w:pos="1713"/>
        </w:tabs>
        <w:jc w:val="both"/>
      </w:pPr>
      <w:r>
        <w:t>posiadają uprawnienia do wykonywania określonej działalności lub czynności, jeżeli ustawa nakłada obowiązek posiadania takich uprawnień.</w:t>
      </w:r>
    </w:p>
    <w:p w:rsidR="00DF2DFC" w:rsidRDefault="00DF2DFC" w:rsidP="00DF2DFC">
      <w:pPr>
        <w:numPr>
          <w:ilvl w:val="1"/>
          <w:numId w:val="1"/>
        </w:numPr>
        <w:tabs>
          <w:tab w:val="left" w:pos="1713"/>
        </w:tabs>
        <w:jc w:val="both"/>
      </w:pPr>
      <w:r>
        <w:t>nie podlegają wykluczeniu z postępowania o udzielenie zamówienia,</w:t>
      </w:r>
    </w:p>
    <w:p w:rsidR="00DF2DFC" w:rsidRDefault="00DF2DFC" w:rsidP="00DF2DFC">
      <w:pPr>
        <w:tabs>
          <w:tab w:val="left" w:pos="1713"/>
        </w:tabs>
        <w:ind w:left="340"/>
        <w:jc w:val="both"/>
        <w:rPr>
          <w:color w:val="FF0000"/>
        </w:rPr>
      </w:pPr>
    </w:p>
    <w:p w:rsidR="00DF2DFC" w:rsidRDefault="00DF2DFC" w:rsidP="00DF2DFC">
      <w:pPr>
        <w:tabs>
          <w:tab w:val="left" w:pos="1713"/>
        </w:tabs>
        <w:jc w:val="both"/>
      </w:pPr>
      <w:r>
        <w:t>oraz spełniają ponadto warunki potwierdzające zdolność Wykonawców do wykonania przedmiotowego zamówienia:</w:t>
      </w:r>
    </w:p>
    <w:p w:rsidR="00DF2DFC" w:rsidRDefault="00DF2DFC" w:rsidP="00DF2DFC">
      <w:pPr>
        <w:tabs>
          <w:tab w:val="left" w:pos="1713"/>
        </w:tabs>
        <w:jc w:val="both"/>
      </w:pPr>
      <w:r>
        <w:t xml:space="preserve"> </w:t>
      </w:r>
    </w:p>
    <w:p w:rsidR="00DF2DFC" w:rsidRDefault="00DF2DFC" w:rsidP="00DF2DFC">
      <w:pPr>
        <w:numPr>
          <w:ilvl w:val="1"/>
          <w:numId w:val="1"/>
        </w:numPr>
        <w:tabs>
          <w:tab w:val="left" w:pos="1713"/>
        </w:tabs>
        <w:jc w:val="both"/>
      </w:pPr>
      <w:r>
        <w:t>posiadają niezbędną wiedzę i doświadczenie do wykonania zamówienia,</w:t>
      </w:r>
    </w:p>
    <w:p w:rsidR="00DF2DFC" w:rsidRDefault="00DF2DFC" w:rsidP="00DF2DFC">
      <w:pPr>
        <w:numPr>
          <w:ilvl w:val="1"/>
          <w:numId w:val="1"/>
        </w:numPr>
        <w:tabs>
          <w:tab w:val="left" w:pos="1713"/>
        </w:tabs>
        <w:jc w:val="both"/>
      </w:pPr>
      <w:r>
        <w:t xml:space="preserve">posiadają  potencjał techniczny  niezbędny do wykonania zamówienia, </w:t>
      </w:r>
    </w:p>
    <w:p w:rsidR="00DF2DFC" w:rsidRDefault="00DF2DFC" w:rsidP="00DF2DFC">
      <w:pPr>
        <w:numPr>
          <w:ilvl w:val="1"/>
          <w:numId w:val="1"/>
        </w:numPr>
        <w:tabs>
          <w:tab w:val="left" w:pos="1713"/>
        </w:tabs>
        <w:jc w:val="both"/>
      </w:pPr>
      <w:r>
        <w:t xml:space="preserve">znajdują się w sytuacji finansowej zapewniającej wykonanie zamówienia. </w:t>
      </w:r>
    </w:p>
    <w:p w:rsidR="00DF2DFC" w:rsidRDefault="00DF2DFC" w:rsidP="00DF2DFC">
      <w:pPr>
        <w:pStyle w:val="Tekstpodstawowy3"/>
        <w:numPr>
          <w:ilvl w:val="0"/>
          <w:numId w:val="1"/>
        </w:numPr>
        <w:tabs>
          <w:tab w:val="left" w:pos="360"/>
        </w:tabs>
        <w:ind w:left="360"/>
        <w:jc w:val="both"/>
        <w:rPr>
          <w:sz w:val="24"/>
          <w:szCs w:val="24"/>
        </w:rPr>
      </w:pPr>
      <w:r>
        <w:rPr>
          <w:sz w:val="24"/>
          <w:szCs w:val="24"/>
        </w:rPr>
        <w:t xml:space="preserve">Ocena spełniania w/w warunków zostanie przeprowadzona według formuły „spełnia – nie spełnia”, wyłącznie na podstawie oświadczeń i dokumentów wymienionych w </w:t>
      </w:r>
      <w:r>
        <w:rPr>
          <w:sz w:val="28"/>
          <w:u w:val="single"/>
        </w:rPr>
        <w:t>§</w:t>
      </w:r>
      <w:r>
        <w:rPr>
          <w:sz w:val="24"/>
          <w:szCs w:val="24"/>
        </w:rPr>
        <w:t xml:space="preserve"> 6 SIWZ. Z treści załączonych dokumentów musi wynikać jednoznacznie, iż w/w warunki wykonawca spełnił. Uzupełnienie wymaganych dokumentów nastąpi na wezwanie</w:t>
      </w:r>
      <w:r>
        <w:rPr>
          <w:color w:val="FF0000"/>
          <w:sz w:val="24"/>
          <w:szCs w:val="24"/>
        </w:rPr>
        <w:t xml:space="preserve"> </w:t>
      </w:r>
      <w:r>
        <w:rPr>
          <w:sz w:val="24"/>
          <w:szCs w:val="24"/>
        </w:rPr>
        <w:lastRenderedPageBreak/>
        <w:t>Zamawiającego w celu ich uzupełnienia w wyznaczonym terminie, chyba że mimo ich uzupełnienia konieczne byłoby unieważnienie postępowania.</w:t>
      </w:r>
    </w:p>
    <w:p w:rsidR="00DF2DFC" w:rsidRDefault="00DF2DFC" w:rsidP="00DF2DFC">
      <w:pPr>
        <w:pStyle w:val="Tekstpodstawowy3"/>
        <w:numPr>
          <w:ilvl w:val="0"/>
          <w:numId w:val="1"/>
        </w:numPr>
        <w:tabs>
          <w:tab w:val="left" w:pos="360"/>
        </w:tabs>
        <w:ind w:left="360"/>
        <w:jc w:val="both"/>
        <w:rPr>
          <w:sz w:val="24"/>
          <w:szCs w:val="24"/>
        </w:rPr>
      </w:pPr>
      <w:r>
        <w:rPr>
          <w:sz w:val="24"/>
          <w:szCs w:val="24"/>
        </w:rPr>
        <w:t>Zamawiający dopuszcza możliwość powierzenia przez Wykonawcę części zamówienia Podwykonawcom przy zastrzeżeniu, że podwykonawstwo może dotyczyć wyłącznie usługi transportu odpadów (wymagane zezwolenie na transport wydane na Podwykonawcę przez właściwy organ)</w:t>
      </w:r>
    </w:p>
    <w:p w:rsidR="00DF2DFC" w:rsidRDefault="00DF2DFC" w:rsidP="00DF2DFC">
      <w:pPr>
        <w:pStyle w:val="Tekstpodstawowy3"/>
        <w:numPr>
          <w:ilvl w:val="0"/>
          <w:numId w:val="1"/>
        </w:numPr>
        <w:tabs>
          <w:tab w:val="left" w:pos="360"/>
        </w:tabs>
        <w:spacing w:after="0"/>
        <w:ind w:left="357"/>
        <w:jc w:val="both"/>
        <w:rPr>
          <w:sz w:val="24"/>
          <w:szCs w:val="24"/>
        </w:rPr>
      </w:pPr>
      <w:r>
        <w:rPr>
          <w:sz w:val="24"/>
          <w:szCs w:val="24"/>
        </w:rPr>
        <w:t>W przypadku , gdy Wykonawca zamierza zatrudnić do realizacji przedmiotu zamówienia Podwykonawców (wyłącznie w zakresie transportu odpadów), musi dołączyć do oferty dodatkowo opis następujących zagadnień:</w:t>
      </w:r>
    </w:p>
    <w:p w:rsidR="00DF2DFC" w:rsidRDefault="00DF2DFC" w:rsidP="00DF2DFC">
      <w:pPr>
        <w:pStyle w:val="Tekstpodstawowy3"/>
        <w:tabs>
          <w:tab w:val="left" w:pos="360"/>
        </w:tabs>
        <w:spacing w:after="0"/>
        <w:ind w:left="357"/>
        <w:jc w:val="both"/>
        <w:rPr>
          <w:sz w:val="24"/>
          <w:szCs w:val="24"/>
        </w:rPr>
      </w:pPr>
      <w:r>
        <w:rPr>
          <w:sz w:val="24"/>
          <w:szCs w:val="24"/>
        </w:rPr>
        <w:t>- jasne określenie roli jaką będzie pełnił Podwykonawca w realizacji przedmiotu zamówienia (wskazanie w ofercie części zamówienia, której wykonanie będzie powierzone Podwykonawcy),</w:t>
      </w:r>
    </w:p>
    <w:p w:rsidR="00DF2DFC" w:rsidRDefault="00DF2DFC" w:rsidP="00DF2DFC">
      <w:pPr>
        <w:pStyle w:val="Tekstpodstawowy3"/>
        <w:tabs>
          <w:tab w:val="left" w:pos="360"/>
        </w:tabs>
        <w:spacing w:after="0"/>
        <w:ind w:left="357"/>
        <w:jc w:val="both"/>
        <w:rPr>
          <w:sz w:val="24"/>
          <w:szCs w:val="24"/>
        </w:rPr>
      </w:pPr>
      <w:r>
        <w:rPr>
          <w:sz w:val="24"/>
          <w:szCs w:val="24"/>
        </w:rPr>
        <w:t>- zakres dotychczasowej współpracy Wykonawcy z Podwykonawcą,</w:t>
      </w:r>
    </w:p>
    <w:p w:rsidR="00DF2DFC" w:rsidRDefault="00DF2DFC" w:rsidP="00DF2DFC">
      <w:pPr>
        <w:pStyle w:val="Tekstpodstawowy3"/>
        <w:tabs>
          <w:tab w:val="left" w:pos="360"/>
        </w:tabs>
        <w:spacing w:after="0"/>
        <w:ind w:left="357"/>
        <w:jc w:val="both"/>
        <w:rPr>
          <w:sz w:val="24"/>
          <w:szCs w:val="24"/>
        </w:rPr>
      </w:pPr>
      <w:r>
        <w:rPr>
          <w:sz w:val="24"/>
          <w:szCs w:val="24"/>
        </w:rPr>
        <w:t>- zakres odpowiedzialności Podwykonawcy przed Wykonawcą.</w:t>
      </w:r>
    </w:p>
    <w:p w:rsidR="00DF2DFC" w:rsidRDefault="00DF2DFC" w:rsidP="00DF2DFC">
      <w:pPr>
        <w:pStyle w:val="Tekstpodstawowy3"/>
        <w:tabs>
          <w:tab w:val="left" w:pos="360"/>
        </w:tabs>
        <w:spacing w:after="0"/>
        <w:ind w:left="357"/>
        <w:jc w:val="both"/>
        <w:rPr>
          <w:color w:val="FF0000"/>
          <w:sz w:val="24"/>
          <w:szCs w:val="24"/>
        </w:rPr>
      </w:pPr>
    </w:p>
    <w:p w:rsidR="00DF2DFC" w:rsidRDefault="00DF2DFC" w:rsidP="00DF2DFC">
      <w:pPr>
        <w:pStyle w:val="Podtytu"/>
        <w:tabs>
          <w:tab w:val="left" w:pos="1440"/>
        </w:tabs>
        <w:jc w:val="center"/>
        <w:rPr>
          <w:b/>
          <w:color w:val="000000"/>
          <w:u w:val="single"/>
        </w:rPr>
      </w:pPr>
      <w:r>
        <w:rPr>
          <w:b/>
          <w:color w:val="000000"/>
          <w:u w:val="single"/>
        </w:rPr>
        <w:t>§ 6. WYKAZ OŚWIADCZEŃ LUB DOKUMENTÓW, JAKIE DOSTARCZYĆ MAJĄ WYKONAWCY W CELU POTWIERDZENIA SPEŁNIENIA WARUNKÓW UDZIAŁU W POSTEPOWANIU ORAZ INNYCH WYMAGANYCH PRZEZ ZAMAWIAJĄCEGO</w:t>
      </w:r>
    </w:p>
    <w:p w:rsidR="00DF2DFC" w:rsidRDefault="00DF2DFC" w:rsidP="00DF2DFC">
      <w:pPr>
        <w:pStyle w:val="Podtytu"/>
        <w:jc w:val="both"/>
        <w:rPr>
          <w:color w:val="000000"/>
          <w:szCs w:val="24"/>
          <w:u w:val="single"/>
        </w:rPr>
      </w:pPr>
    </w:p>
    <w:p w:rsidR="00DF2DFC" w:rsidRDefault="00DF2DFC" w:rsidP="00DF2DFC">
      <w:pPr>
        <w:pStyle w:val="WW-Tekstpodstawowy2"/>
        <w:numPr>
          <w:ilvl w:val="3"/>
          <w:numId w:val="2"/>
        </w:numPr>
        <w:spacing w:line="240" w:lineRule="auto"/>
        <w:rPr>
          <w:b w:val="0"/>
          <w:bCs/>
          <w:sz w:val="24"/>
        </w:rPr>
      </w:pPr>
      <w:r>
        <w:rPr>
          <w:b w:val="0"/>
          <w:bCs/>
          <w:sz w:val="24"/>
        </w:rPr>
        <w:t>Zamawiający żąda złożenia dokumentów:</w:t>
      </w:r>
    </w:p>
    <w:p w:rsidR="00DF2DFC" w:rsidRDefault="00DF2DFC" w:rsidP="00DF2DFC">
      <w:pPr>
        <w:pStyle w:val="WW-Tekstpodstawowy2"/>
        <w:numPr>
          <w:ilvl w:val="0"/>
          <w:numId w:val="14"/>
        </w:numPr>
        <w:spacing w:line="240" w:lineRule="auto"/>
        <w:jc w:val="both"/>
        <w:rPr>
          <w:b w:val="0"/>
          <w:bCs/>
          <w:sz w:val="24"/>
        </w:rPr>
      </w:pPr>
      <w:r>
        <w:rPr>
          <w:b w:val="0"/>
          <w:bCs/>
          <w:sz w:val="24"/>
        </w:rPr>
        <w:t>Wypełnionego formularza oferty (według załączonego do SIWZ wzoru),</w:t>
      </w:r>
    </w:p>
    <w:p w:rsidR="00DF2DFC" w:rsidRPr="00DC2DF2" w:rsidRDefault="00DF2DFC" w:rsidP="00DF2DFC">
      <w:pPr>
        <w:pStyle w:val="WW-Tekstpodstawowy2"/>
        <w:numPr>
          <w:ilvl w:val="0"/>
          <w:numId w:val="14"/>
        </w:numPr>
        <w:spacing w:line="240" w:lineRule="auto"/>
        <w:jc w:val="both"/>
        <w:rPr>
          <w:b w:val="0"/>
          <w:bCs/>
          <w:sz w:val="24"/>
        </w:rPr>
      </w:pPr>
      <w:r w:rsidRPr="00DC2DF2">
        <w:rPr>
          <w:b w:val="0"/>
          <w:bCs/>
          <w:sz w:val="24"/>
        </w:rPr>
        <w:t xml:space="preserve">Oświadczenia o spełnianiu warunków udziału w postępowaniu </w:t>
      </w:r>
      <w:r w:rsidRPr="00DC2DF2">
        <w:rPr>
          <w:bCs/>
          <w:sz w:val="24"/>
        </w:rPr>
        <w:t xml:space="preserve">wg </w:t>
      </w:r>
      <w:r>
        <w:rPr>
          <w:bCs/>
          <w:sz w:val="24"/>
        </w:rPr>
        <w:t>Formularza nr 1;</w:t>
      </w:r>
    </w:p>
    <w:p w:rsidR="00DF2DFC" w:rsidRPr="00DC2DF2" w:rsidRDefault="00DF2DFC" w:rsidP="00DF2DFC">
      <w:pPr>
        <w:pStyle w:val="WW-Tekstpodstawowy2"/>
        <w:numPr>
          <w:ilvl w:val="0"/>
          <w:numId w:val="14"/>
        </w:numPr>
        <w:spacing w:line="240" w:lineRule="auto"/>
        <w:jc w:val="both"/>
        <w:rPr>
          <w:b w:val="0"/>
          <w:bCs/>
          <w:sz w:val="24"/>
        </w:rPr>
      </w:pPr>
      <w:r w:rsidRPr="00DC2DF2">
        <w:rPr>
          <w:b w:val="0"/>
          <w:sz w:val="24"/>
          <w:szCs w:val="24"/>
        </w:rPr>
        <w:t xml:space="preserve">Aktualnego odpisu z właściwego rejestru albo aktualnego zaświadczenia o wpisie do ewidencji działalności gospodarczej, jeżeli odrębne przepisy wymagają wpisu do rejestru lub zgłoszenia do ewidencji działalności gospodarczej, wystawionego nie wcześniej niż </w:t>
      </w:r>
      <w:r w:rsidRPr="00DC2DF2">
        <w:rPr>
          <w:sz w:val="24"/>
          <w:szCs w:val="24"/>
        </w:rPr>
        <w:t>6 miesięcy</w:t>
      </w:r>
      <w:r w:rsidRPr="00DC2DF2">
        <w:rPr>
          <w:b w:val="0"/>
          <w:sz w:val="24"/>
          <w:szCs w:val="24"/>
        </w:rPr>
        <w:t xml:space="preserve"> przed upływem terminu składania wniosków o dopuszczenie do udziału w postępowaniu o udzielenie zamówienia albo składania ofert;</w:t>
      </w:r>
    </w:p>
    <w:p w:rsidR="00DF2DFC" w:rsidRPr="00DC2DF2" w:rsidRDefault="00DF2DFC" w:rsidP="00DF2DFC">
      <w:pPr>
        <w:pStyle w:val="WW-Tekstpodstawowy2"/>
        <w:numPr>
          <w:ilvl w:val="0"/>
          <w:numId w:val="14"/>
        </w:numPr>
        <w:spacing w:line="240" w:lineRule="auto"/>
        <w:jc w:val="both"/>
        <w:rPr>
          <w:b w:val="0"/>
          <w:bCs/>
          <w:sz w:val="24"/>
        </w:rPr>
      </w:pPr>
      <w:r w:rsidRPr="00DC2DF2">
        <w:rPr>
          <w:b w:val="0"/>
          <w:sz w:val="24"/>
          <w:szCs w:val="24"/>
        </w:rPr>
        <w:t>Zezwolenia na prowadzenie działalności w zakresie transportu odpadów zgodnie z wymogami Ustawy o odpadach (z wyszczególnieniem kodu ustabilizowanych komunalnych osadów ściekowych) wydane przez starostę właściwego ze względu na miejsce siedziby lub zamieszkania posiadacza odpadów oraz (jeśli dotyczy) zezwolenia na magazynowanie /zbieranie odpadów (z wyszczególnieniem kodu ustabilizowanych komunalnych osadów ściekowych) wydane przez właściwy organ (starosta) właściwy ze względu na miejsce zbierania odpadów – okres zimy;</w:t>
      </w:r>
    </w:p>
    <w:p w:rsidR="00DF2DFC" w:rsidRPr="00DC2DF2" w:rsidRDefault="00DF2DFC" w:rsidP="00DF2DFC">
      <w:pPr>
        <w:pStyle w:val="WW-Tekstpodstawowy2"/>
        <w:numPr>
          <w:ilvl w:val="0"/>
          <w:numId w:val="14"/>
        </w:numPr>
        <w:spacing w:line="240" w:lineRule="auto"/>
        <w:jc w:val="both"/>
        <w:rPr>
          <w:b w:val="0"/>
          <w:bCs/>
          <w:sz w:val="24"/>
        </w:rPr>
      </w:pPr>
      <w:r w:rsidRPr="00DC2DF2">
        <w:rPr>
          <w:b w:val="0"/>
          <w:bCs/>
          <w:sz w:val="24"/>
          <w:szCs w:val="24"/>
        </w:rPr>
        <w:t>Zezwolenia na prowadzenie działalności w zakresie odzysku lub unieszkodliwiania odpadów zgodnie z wymogami Ustawy o odpadach (z wyszczególnieniem kodu ustabilizowanych komunalnych osadów ściekowych) wydane przez właściwy organ (wojewoda, starosta) ustalony wg miejsca prowadzeni działalności w zakresie wykorzystania odpadów. Pozwolenie, o którym mowa na zapewnić odbiór przez co najmniej 12 miesięcy, liczony od daty podpisania umowy ilości uwodnionych osadów w Mg lub suchej masy osadów w Mg, odpowiadającej co najmniej ilości osadów ściekowych, na którą składana jest oferta;</w:t>
      </w:r>
    </w:p>
    <w:p w:rsidR="00DF2DFC" w:rsidRPr="00DC2DF2" w:rsidRDefault="00DF2DFC" w:rsidP="00DF2DFC">
      <w:pPr>
        <w:pStyle w:val="WW-Tekstpodstawowy2"/>
        <w:numPr>
          <w:ilvl w:val="0"/>
          <w:numId w:val="14"/>
        </w:numPr>
        <w:spacing w:line="240" w:lineRule="auto"/>
        <w:jc w:val="both"/>
        <w:rPr>
          <w:b w:val="0"/>
          <w:bCs/>
          <w:sz w:val="24"/>
        </w:rPr>
      </w:pPr>
      <w:r w:rsidRPr="00DC2DF2">
        <w:rPr>
          <w:b w:val="0"/>
          <w:bCs/>
          <w:sz w:val="24"/>
          <w:szCs w:val="24"/>
        </w:rPr>
        <w:t>Program zagospodarowania komunalnych osadów ściekowych z uwzględnieniem okresu zimowego z dokładnym opisem sposobu zagospodarowania oraz ze wskazaniem miejsca stosowania osadu.</w:t>
      </w:r>
    </w:p>
    <w:p w:rsidR="00DF2DFC" w:rsidRDefault="00DF2DFC" w:rsidP="00DF2DFC">
      <w:pPr>
        <w:pStyle w:val="WW-Tekstpodstawowy2"/>
        <w:spacing w:line="240" w:lineRule="auto"/>
        <w:jc w:val="both"/>
        <w:rPr>
          <w:bCs/>
          <w:sz w:val="28"/>
          <w:szCs w:val="28"/>
          <w:u w:val="single"/>
        </w:rPr>
      </w:pPr>
    </w:p>
    <w:p w:rsidR="00DF2DFC" w:rsidRDefault="00DF2DFC" w:rsidP="00DF2DFC">
      <w:pPr>
        <w:pStyle w:val="WW-Tekstpodstawowy2"/>
        <w:spacing w:line="240" w:lineRule="auto"/>
        <w:jc w:val="both"/>
        <w:rPr>
          <w:bCs/>
          <w:sz w:val="28"/>
          <w:szCs w:val="28"/>
          <w:u w:val="single"/>
        </w:rPr>
      </w:pPr>
      <w:r>
        <w:rPr>
          <w:bCs/>
          <w:sz w:val="28"/>
          <w:szCs w:val="28"/>
          <w:u w:val="single"/>
        </w:rPr>
        <w:t>W przypadku rolniczego wykorzystania osadów w związku z wymaganiami Ustawy o odpadach należy przedłożyć:</w:t>
      </w:r>
    </w:p>
    <w:p w:rsidR="00DF2DFC" w:rsidRDefault="00DF2DFC" w:rsidP="00DF2DFC">
      <w:pPr>
        <w:pStyle w:val="WW-Tekstpodstawowy2"/>
        <w:numPr>
          <w:ilvl w:val="0"/>
          <w:numId w:val="3"/>
        </w:numPr>
        <w:spacing w:line="240" w:lineRule="auto"/>
        <w:jc w:val="both"/>
        <w:rPr>
          <w:b w:val="0"/>
          <w:bCs/>
          <w:sz w:val="24"/>
          <w:szCs w:val="24"/>
        </w:rPr>
      </w:pPr>
      <w:r>
        <w:rPr>
          <w:b w:val="0"/>
          <w:bCs/>
          <w:sz w:val="24"/>
          <w:szCs w:val="24"/>
        </w:rPr>
        <w:lastRenderedPageBreak/>
        <w:t>Akt własności lub umowę dzierżawy – dokument określający tytuł prawny gruntów, na których mają być stosowane osady ściekowe wydany przez właściwy organ. W przypadku dzierżawy  - zgodę właściciela gruntów na zastosowanie na nich osadów ściekowych;</w:t>
      </w:r>
    </w:p>
    <w:p w:rsidR="00DF2DFC" w:rsidRDefault="00DF2DFC" w:rsidP="00DF2DFC">
      <w:pPr>
        <w:pStyle w:val="WW-Tekstpodstawowy2"/>
        <w:numPr>
          <w:ilvl w:val="0"/>
          <w:numId w:val="3"/>
        </w:numPr>
        <w:spacing w:line="240" w:lineRule="auto"/>
        <w:jc w:val="both"/>
        <w:rPr>
          <w:b w:val="0"/>
          <w:bCs/>
          <w:sz w:val="24"/>
          <w:szCs w:val="24"/>
        </w:rPr>
      </w:pPr>
      <w:r>
        <w:rPr>
          <w:b w:val="0"/>
          <w:bCs/>
          <w:sz w:val="24"/>
          <w:szCs w:val="24"/>
        </w:rPr>
        <w:t>Wypis, wyrys z ewidencji gruntów określający miejsce stosowania osadów: miejscowości, Nr działki – wydany przez właściwy organ;</w:t>
      </w:r>
    </w:p>
    <w:p w:rsidR="00DF2DFC" w:rsidRDefault="00DF2DFC" w:rsidP="00DF2DFC">
      <w:pPr>
        <w:pStyle w:val="WW-Tekstpodstawowy2"/>
        <w:numPr>
          <w:ilvl w:val="0"/>
          <w:numId w:val="3"/>
        </w:numPr>
        <w:spacing w:line="240" w:lineRule="auto"/>
        <w:jc w:val="both"/>
        <w:rPr>
          <w:b w:val="0"/>
          <w:bCs/>
          <w:sz w:val="24"/>
          <w:szCs w:val="24"/>
        </w:rPr>
      </w:pPr>
      <w:r>
        <w:rPr>
          <w:b w:val="0"/>
          <w:bCs/>
          <w:sz w:val="24"/>
          <w:szCs w:val="24"/>
        </w:rPr>
        <w:t>Badania gleb na zawartość na nich metali ciężkich, fosforu, stopnia zakwaszenia pod kątem zastosowania na nich osadów ściekowych;</w:t>
      </w:r>
    </w:p>
    <w:p w:rsidR="00DF2DFC" w:rsidRDefault="00DF2DFC" w:rsidP="00DF2DFC">
      <w:pPr>
        <w:pStyle w:val="WW-Tekstpodstawowy2"/>
        <w:numPr>
          <w:ilvl w:val="0"/>
          <w:numId w:val="3"/>
        </w:numPr>
        <w:spacing w:line="240" w:lineRule="auto"/>
        <w:jc w:val="both"/>
        <w:rPr>
          <w:b w:val="0"/>
          <w:bCs/>
          <w:sz w:val="24"/>
          <w:szCs w:val="24"/>
        </w:rPr>
      </w:pPr>
      <w:r>
        <w:rPr>
          <w:b w:val="0"/>
          <w:bCs/>
          <w:sz w:val="24"/>
          <w:szCs w:val="24"/>
        </w:rPr>
        <w:t xml:space="preserve">Oświadczenie Wykonawcy, że spełnione są wszelkie warunki stosowania komunalnych osadów ściekowych określone w art. 43 ust 6 Ustawy o odpadach w brzmieniu: </w:t>
      </w:r>
    </w:p>
    <w:p w:rsidR="00DF2DFC" w:rsidRDefault="00DF2DFC" w:rsidP="00DF2DFC">
      <w:pPr>
        <w:pStyle w:val="WW-Tekstpodstawowy2"/>
        <w:spacing w:line="240" w:lineRule="auto"/>
        <w:ind w:left="720"/>
        <w:jc w:val="both"/>
        <w:rPr>
          <w:b w:val="0"/>
          <w:bCs/>
          <w:i/>
          <w:sz w:val="24"/>
          <w:szCs w:val="24"/>
        </w:rPr>
      </w:pPr>
      <w:r>
        <w:rPr>
          <w:b w:val="0"/>
          <w:bCs/>
          <w:i/>
          <w:sz w:val="24"/>
          <w:szCs w:val="24"/>
        </w:rPr>
        <w:t>Zakazuje się stosowania komunalnych osadów ściekowych:</w:t>
      </w:r>
    </w:p>
    <w:p w:rsidR="00DF2DFC" w:rsidRDefault="0037475B" w:rsidP="00DF2DFC">
      <w:pPr>
        <w:pStyle w:val="WW-Tekstpodstawowy2"/>
        <w:spacing w:line="240" w:lineRule="auto"/>
        <w:ind w:left="720"/>
        <w:jc w:val="both"/>
        <w:rPr>
          <w:b w:val="0"/>
          <w:bCs/>
          <w:i/>
          <w:sz w:val="24"/>
          <w:szCs w:val="24"/>
        </w:rPr>
      </w:pPr>
      <w:r>
        <w:rPr>
          <w:b w:val="0"/>
          <w:bCs/>
          <w:i/>
          <w:sz w:val="24"/>
          <w:szCs w:val="24"/>
        </w:rPr>
        <w:t xml:space="preserve">1) </w:t>
      </w:r>
      <w:r w:rsidR="00DF2DFC">
        <w:rPr>
          <w:b w:val="0"/>
          <w:bCs/>
          <w:i/>
          <w:sz w:val="24"/>
          <w:szCs w:val="24"/>
        </w:rPr>
        <w:t>Na obszarach parków narodowych i rezerwatów przyrody;</w:t>
      </w:r>
    </w:p>
    <w:p w:rsidR="00DF2DFC" w:rsidRDefault="0037475B" w:rsidP="00DF2DFC">
      <w:pPr>
        <w:pStyle w:val="WW-Tekstpodstawowy2"/>
        <w:spacing w:line="240" w:lineRule="auto"/>
        <w:ind w:left="720"/>
        <w:jc w:val="both"/>
        <w:rPr>
          <w:b w:val="0"/>
          <w:bCs/>
          <w:i/>
          <w:sz w:val="24"/>
          <w:szCs w:val="24"/>
        </w:rPr>
      </w:pPr>
      <w:r>
        <w:rPr>
          <w:b w:val="0"/>
          <w:bCs/>
          <w:i/>
          <w:sz w:val="24"/>
          <w:szCs w:val="24"/>
        </w:rPr>
        <w:t>2)</w:t>
      </w:r>
      <w:r w:rsidR="00DF2DFC">
        <w:rPr>
          <w:b w:val="0"/>
          <w:bCs/>
          <w:i/>
          <w:sz w:val="24"/>
          <w:szCs w:val="24"/>
        </w:rPr>
        <w:t xml:space="preserve">  Na wewnętrznych terenach ochrony pośredniej stref ochronnych ujęć wody;</w:t>
      </w:r>
    </w:p>
    <w:p w:rsidR="00DF2DFC" w:rsidRDefault="0037475B" w:rsidP="00DF2DFC">
      <w:pPr>
        <w:pStyle w:val="WW-Tekstpodstawowy2"/>
        <w:spacing w:line="240" w:lineRule="auto"/>
        <w:ind w:left="720"/>
        <w:jc w:val="both"/>
        <w:rPr>
          <w:b w:val="0"/>
          <w:bCs/>
          <w:i/>
          <w:sz w:val="24"/>
          <w:szCs w:val="24"/>
        </w:rPr>
      </w:pPr>
      <w:r>
        <w:rPr>
          <w:b w:val="0"/>
          <w:bCs/>
          <w:i/>
          <w:sz w:val="24"/>
          <w:szCs w:val="24"/>
        </w:rPr>
        <w:t>3)</w:t>
      </w:r>
      <w:r w:rsidR="00DF2DFC">
        <w:rPr>
          <w:b w:val="0"/>
          <w:bCs/>
          <w:i/>
          <w:sz w:val="24"/>
          <w:szCs w:val="24"/>
        </w:rPr>
        <w:t xml:space="preserve"> W pasie gruntu o szerokości 50 m bezpośrednio przylegającej do brzegów jezior i cieków;</w:t>
      </w:r>
    </w:p>
    <w:p w:rsidR="00DF2DFC" w:rsidRDefault="0037475B" w:rsidP="00DF2DFC">
      <w:pPr>
        <w:pStyle w:val="WW-Tekstpodstawowy2"/>
        <w:spacing w:line="240" w:lineRule="auto"/>
        <w:ind w:left="720"/>
        <w:jc w:val="both"/>
        <w:rPr>
          <w:b w:val="0"/>
          <w:bCs/>
          <w:i/>
          <w:sz w:val="24"/>
          <w:szCs w:val="24"/>
        </w:rPr>
      </w:pPr>
      <w:r>
        <w:rPr>
          <w:b w:val="0"/>
          <w:bCs/>
          <w:i/>
          <w:sz w:val="24"/>
          <w:szCs w:val="24"/>
        </w:rPr>
        <w:t>4)</w:t>
      </w:r>
      <w:r w:rsidR="00DF2DFC">
        <w:rPr>
          <w:b w:val="0"/>
          <w:bCs/>
          <w:i/>
          <w:sz w:val="24"/>
          <w:szCs w:val="24"/>
        </w:rPr>
        <w:t xml:space="preserve"> Na terenach zalewowych, czasowo podtopionych i bagiennych;</w:t>
      </w:r>
    </w:p>
    <w:p w:rsidR="00DF2DFC" w:rsidRDefault="0037475B" w:rsidP="00DF2DFC">
      <w:pPr>
        <w:pStyle w:val="WW-Tekstpodstawowy2"/>
        <w:spacing w:line="240" w:lineRule="auto"/>
        <w:ind w:left="720"/>
        <w:jc w:val="both"/>
        <w:rPr>
          <w:b w:val="0"/>
          <w:bCs/>
          <w:i/>
          <w:sz w:val="24"/>
          <w:szCs w:val="24"/>
        </w:rPr>
      </w:pPr>
      <w:r>
        <w:rPr>
          <w:b w:val="0"/>
          <w:bCs/>
          <w:i/>
          <w:sz w:val="24"/>
          <w:szCs w:val="24"/>
        </w:rPr>
        <w:t>5)</w:t>
      </w:r>
      <w:r w:rsidR="00DF2DFC">
        <w:rPr>
          <w:b w:val="0"/>
          <w:bCs/>
          <w:i/>
          <w:sz w:val="24"/>
          <w:szCs w:val="24"/>
        </w:rPr>
        <w:t xml:space="preserve"> Na terenach czasowo zamarzniętych i pokrytych śniegiem;</w:t>
      </w:r>
    </w:p>
    <w:p w:rsidR="00DF2DFC" w:rsidRDefault="0037475B" w:rsidP="00DF2DFC">
      <w:pPr>
        <w:pStyle w:val="WW-Tekstpodstawowy2"/>
        <w:spacing w:line="240" w:lineRule="auto"/>
        <w:ind w:left="720"/>
        <w:jc w:val="both"/>
        <w:rPr>
          <w:b w:val="0"/>
          <w:bCs/>
          <w:i/>
          <w:sz w:val="24"/>
          <w:szCs w:val="24"/>
        </w:rPr>
      </w:pPr>
      <w:r>
        <w:rPr>
          <w:b w:val="0"/>
          <w:bCs/>
          <w:i/>
          <w:sz w:val="24"/>
          <w:szCs w:val="24"/>
        </w:rPr>
        <w:t>6)</w:t>
      </w:r>
      <w:r w:rsidR="00DF2DFC">
        <w:rPr>
          <w:b w:val="0"/>
          <w:bCs/>
          <w:i/>
          <w:sz w:val="24"/>
          <w:szCs w:val="24"/>
        </w:rPr>
        <w:t xml:space="preserve"> Na gruntach o dużej przepuszczalności, stanowiących w szczególności piaski luźne i </w:t>
      </w:r>
      <w:proofErr w:type="spellStart"/>
      <w:r w:rsidR="00DF2DFC">
        <w:rPr>
          <w:b w:val="0"/>
          <w:bCs/>
          <w:i/>
          <w:sz w:val="24"/>
          <w:szCs w:val="24"/>
        </w:rPr>
        <w:t>słabogliniaste</w:t>
      </w:r>
      <w:proofErr w:type="spellEnd"/>
      <w:r w:rsidR="00DF2DFC">
        <w:rPr>
          <w:b w:val="0"/>
          <w:bCs/>
          <w:i/>
          <w:sz w:val="24"/>
          <w:szCs w:val="24"/>
        </w:rPr>
        <w:t xml:space="preserve"> oraz piaski gliniaste lekkie, jeżeli poziom wód gruntowych znajduje się na głębokości mniejszej niż 1,5 m poniżej powierzchni gruntu;</w:t>
      </w:r>
    </w:p>
    <w:p w:rsidR="00DF2DFC" w:rsidRDefault="0037475B" w:rsidP="00DF2DFC">
      <w:pPr>
        <w:pStyle w:val="WW-Tekstpodstawowy2"/>
        <w:spacing w:line="240" w:lineRule="auto"/>
        <w:ind w:left="720"/>
        <w:jc w:val="both"/>
        <w:rPr>
          <w:b w:val="0"/>
          <w:bCs/>
          <w:i/>
          <w:sz w:val="24"/>
          <w:szCs w:val="24"/>
        </w:rPr>
      </w:pPr>
      <w:r>
        <w:rPr>
          <w:b w:val="0"/>
          <w:bCs/>
          <w:i/>
          <w:sz w:val="24"/>
          <w:szCs w:val="24"/>
        </w:rPr>
        <w:t>7)</w:t>
      </w:r>
      <w:r w:rsidR="00DF2DFC">
        <w:rPr>
          <w:b w:val="0"/>
          <w:bCs/>
          <w:i/>
          <w:sz w:val="24"/>
          <w:szCs w:val="24"/>
        </w:rPr>
        <w:t xml:space="preserve"> Na gruntach rolnych o spadku przekraczającym 10 %;</w:t>
      </w:r>
    </w:p>
    <w:p w:rsidR="00DF2DFC" w:rsidRDefault="0037475B" w:rsidP="00DF2DFC">
      <w:pPr>
        <w:pStyle w:val="WW-Tekstpodstawowy2"/>
        <w:spacing w:line="240" w:lineRule="auto"/>
        <w:ind w:left="720"/>
        <w:jc w:val="both"/>
        <w:rPr>
          <w:b w:val="0"/>
          <w:bCs/>
          <w:i/>
          <w:sz w:val="24"/>
          <w:szCs w:val="24"/>
        </w:rPr>
      </w:pPr>
      <w:r>
        <w:rPr>
          <w:b w:val="0"/>
          <w:bCs/>
          <w:i/>
          <w:sz w:val="24"/>
          <w:szCs w:val="24"/>
        </w:rPr>
        <w:t>8)</w:t>
      </w:r>
      <w:r w:rsidR="00DF2DFC">
        <w:rPr>
          <w:b w:val="0"/>
          <w:bCs/>
          <w:i/>
          <w:sz w:val="24"/>
          <w:szCs w:val="24"/>
        </w:rPr>
        <w:t xml:space="preserve"> Na obszarach ochronnych zbiorników wód podziemnych;</w:t>
      </w:r>
    </w:p>
    <w:p w:rsidR="00DF2DFC" w:rsidRDefault="0037475B" w:rsidP="00DF2DFC">
      <w:pPr>
        <w:pStyle w:val="WW-Tekstpodstawowy2"/>
        <w:spacing w:line="240" w:lineRule="auto"/>
        <w:ind w:left="720"/>
        <w:jc w:val="both"/>
        <w:rPr>
          <w:b w:val="0"/>
          <w:bCs/>
          <w:i/>
          <w:sz w:val="24"/>
          <w:szCs w:val="24"/>
        </w:rPr>
      </w:pPr>
      <w:r>
        <w:rPr>
          <w:b w:val="0"/>
          <w:bCs/>
          <w:i/>
          <w:sz w:val="24"/>
          <w:szCs w:val="24"/>
        </w:rPr>
        <w:t>9)</w:t>
      </w:r>
      <w:r w:rsidR="00DF2DFC">
        <w:rPr>
          <w:b w:val="0"/>
          <w:bCs/>
          <w:i/>
          <w:sz w:val="24"/>
          <w:szCs w:val="24"/>
        </w:rPr>
        <w:t xml:space="preserve"> Na terenach objętych pozostałymi formami ochrony przyrody niewymienionymi w pkt. 1 jeżeli osady ściekowe zostały wytworzone poza tymi terenami;</w:t>
      </w:r>
    </w:p>
    <w:p w:rsidR="00DF2DFC" w:rsidRDefault="0037475B" w:rsidP="00DF2DFC">
      <w:pPr>
        <w:pStyle w:val="WW-Tekstpodstawowy2"/>
        <w:spacing w:line="240" w:lineRule="auto"/>
        <w:ind w:left="720"/>
        <w:jc w:val="both"/>
        <w:rPr>
          <w:b w:val="0"/>
          <w:bCs/>
          <w:i/>
          <w:sz w:val="24"/>
          <w:szCs w:val="24"/>
        </w:rPr>
      </w:pPr>
      <w:r>
        <w:rPr>
          <w:b w:val="0"/>
          <w:bCs/>
          <w:i/>
          <w:sz w:val="24"/>
          <w:szCs w:val="24"/>
        </w:rPr>
        <w:t>10)</w:t>
      </w:r>
      <w:r w:rsidR="00DF2DFC">
        <w:rPr>
          <w:b w:val="0"/>
          <w:bCs/>
          <w:i/>
          <w:sz w:val="24"/>
          <w:szCs w:val="24"/>
        </w:rPr>
        <w:t xml:space="preserve"> Na terenach położonych w odległości mniejszej niż 100 m od ujęcia wody, domu mieszalnego lub zakładu produkcji żywności;</w:t>
      </w:r>
    </w:p>
    <w:p w:rsidR="00DF2DFC" w:rsidRDefault="0037475B" w:rsidP="00DF2DFC">
      <w:pPr>
        <w:pStyle w:val="WW-Tekstpodstawowy2"/>
        <w:spacing w:line="240" w:lineRule="auto"/>
        <w:ind w:left="720"/>
        <w:jc w:val="both"/>
        <w:rPr>
          <w:b w:val="0"/>
          <w:bCs/>
          <w:i/>
          <w:sz w:val="24"/>
          <w:szCs w:val="24"/>
        </w:rPr>
      </w:pPr>
      <w:r>
        <w:rPr>
          <w:b w:val="0"/>
          <w:bCs/>
          <w:i/>
          <w:sz w:val="24"/>
          <w:szCs w:val="24"/>
        </w:rPr>
        <w:t>11)</w:t>
      </w:r>
      <w:r w:rsidR="00DF2DFC">
        <w:rPr>
          <w:b w:val="0"/>
          <w:bCs/>
          <w:i/>
          <w:sz w:val="24"/>
          <w:szCs w:val="24"/>
        </w:rPr>
        <w:t xml:space="preserve"> Na gruntach, na których rosną rośliny sadownicze i warzywa, z wyjątkiem drzew owocowych;</w:t>
      </w:r>
    </w:p>
    <w:p w:rsidR="00DF2DFC" w:rsidRDefault="0037475B" w:rsidP="00DF2DFC">
      <w:pPr>
        <w:pStyle w:val="WW-Tekstpodstawowy2"/>
        <w:spacing w:line="240" w:lineRule="auto"/>
        <w:ind w:left="720"/>
        <w:jc w:val="both"/>
        <w:rPr>
          <w:b w:val="0"/>
          <w:bCs/>
          <w:i/>
          <w:sz w:val="24"/>
          <w:szCs w:val="24"/>
        </w:rPr>
      </w:pPr>
      <w:r>
        <w:rPr>
          <w:b w:val="0"/>
          <w:bCs/>
          <w:i/>
          <w:sz w:val="24"/>
          <w:szCs w:val="24"/>
        </w:rPr>
        <w:t>12)</w:t>
      </w:r>
      <w:r w:rsidR="00DF2DFC">
        <w:rPr>
          <w:b w:val="0"/>
          <w:bCs/>
          <w:i/>
          <w:sz w:val="24"/>
          <w:szCs w:val="24"/>
        </w:rPr>
        <w:t xml:space="preserve"> Na gruntach przeznaczonych pod uprawę roślin jagodowych i warzyw, których części jadalne bezpośrednio stykają się z ziemią i są spożywane w stanie surowym – w ciągu 18 miesięcy poprzedzających zbiory i w czasie zbiorów;</w:t>
      </w:r>
    </w:p>
    <w:p w:rsidR="00DF2DFC" w:rsidRDefault="0037475B" w:rsidP="00DF2DFC">
      <w:pPr>
        <w:pStyle w:val="WW-Tekstpodstawowy2"/>
        <w:spacing w:line="240" w:lineRule="auto"/>
        <w:ind w:left="720"/>
        <w:jc w:val="both"/>
        <w:rPr>
          <w:b w:val="0"/>
          <w:bCs/>
          <w:i/>
          <w:sz w:val="24"/>
          <w:szCs w:val="24"/>
        </w:rPr>
      </w:pPr>
      <w:r>
        <w:rPr>
          <w:b w:val="0"/>
          <w:bCs/>
          <w:i/>
          <w:sz w:val="24"/>
          <w:szCs w:val="24"/>
        </w:rPr>
        <w:t>13)</w:t>
      </w:r>
      <w:r w:rsidR="00DF2DFC">
        <w:rPr>
          <w:b w:val="0"/>
          <w:bCs/>
          <w:i/>
          <w:sz w:val="24"/>
          <w:szCs w:val="24"/>
        </w:rPr>
        <w:t xml:space="preserve"> Na gruntach wykorzystywanych na pastwiska i łąki;</w:t>
      </w:r>
    </w:p>
    <w:p w:rsidR="00DF2DFC" w:rsidRDefault="0037475B" w:rsidP="00DF2DFC">
      <w:pPr>
        <w:pStyle w:val="WW-Tekstpodstawowy2"/>
        <w:spacing w:line="240" w:lineRule="auto"/>
        <w:ind w:left="720"/>
        <w:jc w:val="both"/>
        <w:rPr>
          <w:b w:val="0"/>
          <w:bCs/>
          <w:i/>
          <w:sz w:val="24"/>
          <w:szCs w:val="24"/>
        </w:rPr>
      </w:pPr>
      <w:r>
        <w:rPr>
          <w:b w:val="0"/>
          <w:bCs/>
          <w:i/>
          <w:sz w:val="24"/>
          <w:szCs w:val="24"/>
        </w:rPr>
        <w:t>14)</w:t>
      </w:r>
      <w:r w:rsidR="00DF2DFC">
        <w:rPr>
          <w:b w:val="0"/>
          <w:bCs/>
          <w:i/>
          <w:sz w:val="24"/>
          <w:szCs w:val="24"/>
        </w:rPr>
        <w:t xml:space="preserve"> Na gruntach wykorzystywanych do upraw pod osłonami.</w:t>
      </w:r>
    </w:p>
    <w:p w:rsidR="00DF2DFC" w:rsidRPr="00DC2DF2" w:rsidRDefault="00DF2DFC" w:rsidP="00DF2DFC">
      <w:pPr>
        <w:pStyle w:val="Podtytu"/>
        <w:jc w:val="both"/>
      </w:pPr>
      <w:r w:rsidRPr="00DC2DF2">
        <w:rPr>
          <w:bCs/>
          <w:szCs w:val="24"/>
        </w:rPr>
        <w:t>2.</w:t>
      </w:r>
      <w:r w:rsidRPr="00DC2DF2">
        <w:t xml:space="preserve"> W zakresie potwierdzenia nie podlegania wykluczeniu należy przedłożyć:</w:t>
      </w:r>
    </w:p>
    <w:p w:rsidR="00DF2DFC" w:rsidRPr="00DC2DF2" w:rsidRDefault="00DF2DFC" w:rsidP="00DF2DFC">
      <w:pPr>
        <w:pStyle w:val="Podtytu"/>
        <w:numPr>
          <w:ilvl w:val="6"/>
          <w:numId w:val="15"/>
        </w:numPr>
        <w:tabs>
          <w:tab w:val="clear" w:pos="340"/>
          <w:tab w:val="num" w:pos="851"/>
        </w:tabs>
        <w:suppressAutoHyphens w:val="0"/>
        <w:ind w:left="709" w:hanging="142"/>
        <w:jc w:val="both"/>
        <w:rPr>
          <w:rStyle w:val="text1"/>
          <w:szCs w:val="24"/>
        </w:rPr>
      </w:pPr>
      <w:r w:rsidRPr="00DC2DF2">
        <w:t xml:space="preserve">Oświadczenie o braku podstaw do wykluczenia </w:t>
      </w:r>
      <w:r w:rsidRPr="00DC2DF2">
        <w:rPr>
          <w:b/>
        </w:rPr>
        <w:t>wg Formularz nr 2.</w:t>
      </w:r>
    </w:p>
    <w:p w:rsidR="00DF2DFC" w:rsidRDefault="00DF2DFC" w:rsidP="00DF2DFC">
      <w:pPr>
        <w:pStyle w:val="Podtytu"/>
        <w:numPr>
          <w:ilvl w:val="6"/>
          <w:numId w:val="15"/>
        </w:numPr>
        <w:tabs>
          <w:tab w:val="clear" w:pos="340"/>
          <w:tab w:val="num" w:pos="851"/>
        </w:tabs>
        <w:suppressAutoHyphens w:val="0"/>
        <w:ind w:left="709" w:hanging="142"/>
        <w:jc w:val="both"/>
      </w:pPr>
      <w:r w:rsidRPr="003E2D89">
        <w:t xml:space="preserve">Aktualne zaświadczenie właściwego naczelnika </w:t>
      </w:r>
      <w:r w:rsidRPr="00EA1C21">
        <w:t>urzędu skarbowego</w:t>
      </w:r>
      <w:r w:rsidRPr="003E2D89">
        <w:t xml:space="preserve"> potwierdz</w:t>
      </w:r>
      <w:r>
        <w:t>ającego</w:t>
      </w:r>
      <w:r w:rsidRPr="003E2D89">
        <w:t>, że Wykonawca nie zalega</w:t>
      </w:r>
      <w:r>
        <w:t xml:space="preserve"> </w:t>
      </w:r>
      <w:r w:rsidRPr="003E2D89">
        <w:t xml:space="preserve"> z opłacaniem podatków</w:t>
      </w:r>
      <w:r>
        <w:t xml:space="preserve"> lub zaświadczenie, że uzyskał przewidziane prawem zwolnienie, odroczenie lub rozłożenie na raty zaległych płatności lub wstrzymanie w całości wykonania decyzji właściwego organu - </w:t>
      </w:r>
      <w:r w:rsidRPr="003E2D89">
        <w:t xml:space="preserve"> wystawion</w:t>
      </w:r>
      <w:r>
        <w:t xml:space="preserve">ego </w:t>
      </w:r>
      <w:r w:rsidRPr="003E2D89">
        <w:t xml:space="preserve">nie wcześniej niż </w:t>
      </w:r>
      <w:r w:rsidRPr="003E2D89">
        <w:rPr>
          <w:b/>
        </w:rPr>
        <w:t>3 miesiące</w:t>
      </w:r>
      <w:r w:rsidRPr="003E2D89">
        <w:t xml:space="preserve"> przed upływem terminu składania ofert.</w:t>
      </w:r>
    </w:p>
    <w:p w:rsidR="00DF2DFC" w:rsidRDefault="00DF2DFC" w:rsidP="00DF2DFC">
      <w:pPr>
        <w:pStyle w:val="Podtytu"/>
        <w:numPr>
          <w:ilvl w:val="6"/>
          <w:numId w:val="15"/>
        </w:numPr>
        <w:tabs>
          <w:tab w:val="clear" w:pos="340"/>
          <w:tab w:val="num" w:pos="851"/>
        </w:tabs>
        <w:suppressAutoHyphens w:val="0"/>
        <w:ind w:left="709" w:hanging="142"/>
        <w:jc w:val="both"/>
      </w:pPr>
      <w:r>
        <w:t xml:space="preserve">Aktualnego zaświadczenia właściwego oddziału ZUS lub KRUS potwierdzającego, iż wykonawca nie zalega z opłacaniem składek na ubezpieczenie zdrowotne i społeczne lub potwierdzenia, że uzyskał przewidziane prawem zwolnienie, odroczenie lub rozłożenie na raty zaległych płatności lub wstrzymanie w całości wykonania decyzji właściwego organu - </w:t>
      </w:r>
      <w:r w:rsidRPr="003E2D89">
        <w:t xml:space="preserve"> wystawion</w:t>
      </w:r>
      <w:r>
        <w:t xml:space="preserve">ego </w:t>
      </w:r>
      <w:r w:rsidRPr="003E2D89">
        <w:t xml:space="preserve">nie wcześniej niż </w:t>
      </w:r>
      <w:r w:rsidRPr="003E2D89">
        <w:rPr>
          <w:b/>
        </w:rPr>
        <w:t>3 miesiące</w:t>
      </w:r>
      <w:r w:rsidRPr="003E2D89">
        <w:t xml:space="preserve"> przed upływem terminu składania ofert.</w:t>
      </w:r>
    </w:p>
    <w:p w:rsidR="00DF2DFC" w:rsidRPr="00494526" w:rsidRDefault="00DF2DFC" w:rsidP="00DF2DFC">
      <w:pPr>
        <w:pStyle w:val="Podtytu"/>
        <w:numPr>
          <w:ilvl w:val="6"/>
          <w:numId w:val="15"/>
        </w:numPr>
        <w:tabs>
          <w:tab w:val="clear" w:pos="340"/>
          <w:tab w:val="num" w:pos="851"/>
        </w:tabs>
        <w:suppressAutoHyphens w:val="0"/>
        <w:ind w:left="709" w:hanging="142"/>
        <w:jc w:val="both"/>
      </w:pPr>
      <w:r w:rsidRPr="003E2D89">
        <w:t>Aktualną informac</w:t>
      </w:r>
      <w:r>
        <w:t>ję z Krajowego Rejestru Karnego,</w:t>
      </w:r>
      <w:r w:rsidRPr="003E2D89">
        <w:t xml:space="preserve"> wystawioną nie wcześniej niż </w:t>
      </w:r>
      <w:r>
        <w:t xml:space="preserve">           </w:t>
      </w:r>
      <w:r w:rsidRPr="003E2D89">
        <w:rPr>
          <w:b/>
        </w:rPr>
        <w:t>6 miesięcy</w:t>
      </w:r>
      <w:r w:rsidRPr="003E2D89">
        <w:t xml:space="preserve"> przed upływem składania ofert.</w:t>
      </w:r>
    </w:p>
    <w:p w:rsidR="00DF2DFC" w:rsidRPr="000F4A43" w:rsidRDefault="00DF2DFC" w:rsidP="00DF2DFC">
      <w:pPr>
        <w:pStyle w:val="Podtytu"/>
        <w:jc w:val="both"/>
      </w:pPr>
      <w:r>
        <w:lastRenderedPageBreak/>
        <w:t>3.</w:t>
      </w:r>
      <w:r w:rsidRPr="000F4A43">
        <w:t xml:space="preserve">  Inne dokumenty:</w:t>
      </w:r>
    </w:p>
    <w:p w:rsidR="00DF2DFC" w:rsidRPr="00DC2DF2" w:rsidRDefault="00DF2DFC" w:rsidP="00DF2DFC">
      <w:pPr>
        <w:pStyle w:val="WW-Tekstpodstawowy2"/>
        <w:spacing w:line="240" w:lineRule="auto"/>
        <w:rPr>
          <w:b w:val="0"/>
          <w:bCs/>
          <w:sz w:val="24"/>
          <w:szCs w:val="24"/>
        </w:rPr>
      </w:pPr>
      <w:r>
        <w:rPr>
          <w:b w:val="0"/>
          <w:bCs/>
          <w:sz w:val="24"/>
          <w:szCs w:val="24"/>
        </w:rPr>
        <w:t xml:space="preserve">         1) Parafowany przez Wykonawcę wzór umowy.</w:t>
      </w:r>
    </w:p>
    <w:p w:rsidR="00DF2DFC" w:rsidRDefault="00DF2DFC" w:rsidP="00DF2DFC">
      <w:pPr>
        <w:pStyle w:val="WW-Tekstpodstawowy2"/>
        <w:spacing w:line="240" w:lineRule="auto"/>
        <w:ind w:left="720"/>
        <w:jc w:val="both"/>
        <w:rPr>
          <w:b w:val="0"/>
          <w:bCs/>
          <w:sz w:val="24"/>
          <w:szCs w:val="24"/>
        </w:rPr>
      </w:pPr>
    </w:p>
    <w:p w:rsidR="00DF2DFC" w:rsidRDefault="00DF2DFC" w:rsidP="00DF2DFC">
      <w:pPr>
        <w:pStyle w:val="WW-Tekstpodstawowy2"/>
        <w:spacing w:line="240" w:lineRule="auto"/>
        <w:rPr>
          <w:color w:val="000000"/>
        </w:rPr>
      </w:pPr>
    </w:p>
    <w:p w:rsidR="00DF2DFC" w:rsidRDefault="00DF2DFC" w:rsidP="00DF2DFC">
      <w:pPr>
        <w:pStyle w:val="Podtytu"/>
        <w:tabs>
          <w:tab w:val="left" w:pos="1440"/>
        </w:tabs>
        <w:jc w:val="center"/>
        <w:rPr>
          <w:b/>
          <w:color w:val="000000"/>
          <w:u w:val="single"/>
        </w:rPr>
      </w:pPr>
      <w:r>
        <w:rPr>
          <w:b/>
          <w:color w:val="000000"/>
          <w:u w:val="single"/>
        </w:rPr>
        <w:t>§ 7. INFORMACJE O SPOSOBIE POROZUMIEWANIA SIĘ ZAMAWIAJĄCEGO Z WYKONAWCAMI ORAZ PRZEKAZYWANIA OŚWIADCZEŃ LUB DOKUMENTÓW,   A TAKŻE WSKAZANIE OSÓB UPRAWNIONYCH DO POROZUMIEWANIA SIĘ Z WYKONAWCAMI.</w:t>
      </w:r>
    </w:p>
    <w:p w:rsidR="00DF2DFC" w:rsidRDefault="00DF2DFC" w:rsidP="00DF2DFC">
      <w:pPr>
        <w:pStyle w:val="Podtytu"/>
        <w:ind w:firstLine="567"/>
        <w:rPr>
          <w:color w:val="000000"/>
        </w:rPr>
      </w:pPr>
    </w:p>
    <w:p w:rsidR="00DF2DFC" w:rsidRPr="00BE3831" w:rsidRDefault="00DF2DFC" w:rsidP="00DF2DFC">
      <w:pPr>
        <w:pStyle w:val="Tekstpodstawowy"/>
        <w:spacing w:after="0"/>
        <w:rPr>
          <w:sz w:val="24"/>
          <w:szCs w:val="24"/>
        </w:rPr>
      </w:pPr>
      <w:r>
        <w:t xml:space="preserve">1. </w:t>
      </w:r>
      <w:r w:rsidRPr="00BE3831">
        <w:rPr>
          <w:sz w:val="24"/>
          <w:szCs w:val="24"/>
        </w:rPr>
        <w:t xml:space="preserve">Oświadczenia, wnioski, zawiadomienia, oraz inne informacje Zamawiający i Wykonawcy przekazują pisemnie lub  za pomocą faksu (29) 742-52-17, pod warunkiem, że będą niezwłocznie potwierdzone pisemnie. </w:t>
      </w:r>
    </w:p>
    <w:p w:rsidR="00DF2DFC" w:rsidRPr="00BE3831" w:rsidRDefault="00DF2DFC" w:rsidP="00DF2DFC">
      <w:pPr>
        <w:pStyle w:val="Tekstpodstawowy"/>
        <w:spacing w:after="0"/>
        <w:rPr>
          <w:sz w:val="24"/>
          <w:szCs w:val="24"/>
        </w:rPr>
      </w:pPr>
      <w:r w:rsidRPr="00BE3831">
        <w:rPr>
          <w:sz w:val="24"/>
          <w:szCs w:val="24"/>
        </w:rPr>
        <w:t>2. Każdy Wykonawca ma prawo zwrócić się do Zamawiającego o wyjaśnienie treści zawartych w specyfikacji istotnych warunków zamówienia.</w:t>
      </w:r>
    </w:p>
    <w:p w:rsidR="00DF2DFC" w:rsidRPr="00BE3831" w:rsidRDefault="00DF2DFC" w:rsidP="00DF2DFC">
      <w:pPr>
        <w:pStyle w:val="Tekstpodstawowy"/>
        <w:spacing w:after="0"/>
        <w:rPr>
          <w:sz w:val="24"/>
          <w:szCs w:val="24"/>
        </w:rPr>
      </w:pPr>
      <w:r w:rsidRPr="00BE3831">
        <w:rPr>
          <w:sz w:val="24"/>
          <w:szCs w:val="24"/>
        </w:rPr>
        <w:t>3.Pytania muszą być sformułowane na piśmie i skierowane na adres Zamawiającego. Zapytania złożone za pomocą faksu muszą być niezwłocznie  potwierdzone pisemnie.</w:t>
      </w:r>
    </w:p>
    <w:p w:rsidR="00DF2DFC" w:rsidRDefault="00DF2DFC" w:rsidP="00DF2DFC">
      <w:pPr>
        <w:pStyle w:val="Tekstpodstawowy"/>
        <w:spacing w:after="0"/>
        <w:rPr>
          <w:sz w:val="24"/>
          <w:szCs w:val="24"/>
        </w:rPr>
      </w:pPr>
      <w:r w:rsidRPr="00BE3831">
        <w:rPr>
          <w:sz w:val="24"/>
          <w:szCs w:val="24"/>
        </w:rPr>
        <w:t>5. Zamawiający udzieli pisemnej odpowiedzi wszystkim zainteresowanym, którzy pobrali SIWZ chyba, że pytanie wpłynie do Zamawiającego na mniej niż 6 dni przed terminem składania ofert jednak nie później niż na 2 dni przed upływem terminu składania ofert pod warunkiem, że wniosek o wyjaśnienie treści SIWZ  wpłynął do zamawiającego nie później niż do końca dnia, w którym upływa połowa wyznaczonego terminu składania ofert.</w:t>
      </w:r>
    </w:p>
    <w:p w:rsidR="00DF2DFC" w:rsidRDefault="00DF2DFC" w:rsidP="00DF2DFC">
      <w:pPr>
        <w:pStyle w:val="Tekstpodstawowy"/>
        <w:spacing w:after="0"/>
        <w:rPr>
          <w:sz w:val="24"/>
          <w:szCs w:val="24"/>
        </w:rPr>
      </w:pPr>
      <w:r>
        <w:rPr>
          <w:sz w:val="24"/>
          <w:szCs w:val="24"/>
        </w:rPr>
        <w:t>6.Osobami uprawnionymi do kontaktu z Wykonawcami od poniedziałku do piątku w godzinach 7.00-15.00 są:</w:t>
      </w:r>
    </w:p>
    <w:p w:rsidR="00DF2DFC" w:rsidRDefault="00DF2DFC" w:rsidP="00DF2DFC">
      <w:pPr>
        <w:pStyle w:val="Tekstpodstawowy"/>
        <w:spacing w:after="0"/>
        <w:ind w:left="340"/>
        <w:jc w:val="both"/>
        <w:rPr>
          <w:sz w:val="24"/>
          <w:szCs w:val="24"/>
        </w:rPr>
      </w:pPr>
      <w:r>
        <w:rPr>
          <w:sz w:val="24"/>
          <w:szCs w:val="24"/>
        </w:rPr>
        <w:t xml:space="preserve">- </w:t>
      </w:r>
      <w:r w:rsidR="0037475B">
        <w:rPr>
          <w:sz w:val="24"/>
          <w:szCs w:val="24"/>
        </w:rPr>
        <w:t xml:space="preserve">Wojciech Rojek – tel. 29 7423827 wew. 22 </w:t>
      </w:r>
    </w:p>
    <w:p w:rsidR="00DF2DFC" w:rsidRDefault="00DF2DFC" w:rsidP="00DF2DFC">
      <w:pPr>
        <w:pStyle w:val="Tekstpodstawowy"/>
        <w:spacing w:after="0"/>
        <w:ind w:left="340"/>
        <w:jc w:val="both"/>
        <w:rPr>
          <w:sz w:val="24"/>
          <w:szCs w:val="24"/>
        </w:rPr>
      </w:pPr>
      <w:r>
        <w:rPr>
          <w:sz w:val="24"/>
          <w:szCs w:val="24"/>
        </w:rPr>
        <w:t xml:space="preserve">- </w:t>
      </w:r>
      <w:r w:rsidR="0037475B">
        <w:rPr>
          <w:sz w:val="24"/>
          <w:szCs w:val="24"/>
        </w:rPr>
        <w:t xml:space="preserve">Marta </w:t>
      </w:r>
      <w:proofErr w:type="spellStart"/>
      <w:r w:rsidR="0037475B">
        <w:rPr>
          <w:sz w:val="24"/>
          <w:szCs w:val="24"/>
        </w:rPr>
        <w:t>Tolak</w:t>
      </w:r>
      <w:proofErr w:type="spellEnd"/>
      <w:r w:rsidR="0037475B">
        <w:rPr>
          <w:sz w:val="24"/>
          <w:szCs w:val="24"/>
        </w:rPr>
        <w:t xml:space="preserve"> – tel. 29 7423827 wew. 22</w:t>
      </w:r>
    </w:p>
    <w:p w:rsidR="00DF2DFC" w:rsidRDefault="00DF2DFC" w:rsidP="00DF2DFC">
      <w:pPr>
        <w:pStyle w:val="Tekstpodstawowy"/>
        <w:spacing w:after="0"/>
        <w:ind w:left="340"/>
        <w:jc w:val="both"/>
        <w:rPr>
          <w:sz w:val="24"/>
          <w:szCs w:val="24"/>
        </w:rPr>
      </w:pPr>
    </w:p>
    <w:p w:rsidR="00DF2DFC" w:rsidRDefault="00DF2DFC" w:rsidP="00DF2DFC">
      <w:pPr>
        <w:pStyle w:val="Podtytu"/>
        <w:tabs>
          <w:tab w:val="left" w:pos="1440"/>
        </w:tabs>
        <w:spacing w:line="360" w:lineRule="auto"/>
        <w:jc w:val="center"/>
        <w:rPr>
          <w:b/>
          <w:color w:val="000000"/>
          <w:u w:val="single"/>
        </w:rPr>
      </w:pPr>
      <w:r>
        <w:rPr>
          <w:b/>
          <w:color w:val="000000"/>
          <w:u w:val="single"/>
        </w:rPr>
        <w:t>§ 8. WYMAGANIA DOTYCZACE WADIUM.</w:t>
      </w:r>
    </w:p>
    <w:p w:rsidR="00DF2DFC" w:rsidRDefault="00DF2DFC" w:rsidP="00DF2DFC">
      <w:pPr>
        <w:spacing w:after="120"/>
        <w:ind w:left="360"/>
        <w:jc w:val="both"/>
        <w:rPr>
          <w:color w:val="000000"/>
        </w:rPr>
      </w:pPr>
      <w:r>
        <w:rPr>
          <w:color w:val="000000"/>
        </w:rPr>
        <w:t>Nie dotyczy</w:t>
      </w:r>
    </w:p>
    <w:p w:rsidR="00DF2DFC" w:rsidRPr="00EA6F5A" w:rsidRDefault="00DF2DFC" w:rsidP="00DF2DFC">
      <w:pPr>
        <w:pStyle w:val="Podtytu"/>
        <w:tabs>
          <w:tab w:val="left" w:pos="1440"/>
          <w:tab w:val="left" w:pos="1866"/>
        </w:tabs>
        <w:jc w:val="center"/>
        <w:rPr>
          <w:b/>
          <w:color w:val="000000"/>
          <w:u w:val="single"/>
        </w:rPr>
      </w:pPr>
      <w:r>
        <w:rPr>
          <w:b/>
          <w:color w:val="000000"/>
          <w:u w:val="single"/>
        </w:rPr>
        <w:t>§ 9. TERMIN ZWIĄZANIA OFERTĄ.</w:t>
      </w:r>
    </w:p>
    <w:p w:rsidR="00DF2DFC" w:rsidRDefault="00DF2DFC" w:rsidP="00DF2DFC">
      <w:pPr>
        <w:numPr>
          <w:ilvl w:val="0"/>
          <w:numId w:val="4"/>
        </w:numPr>
        <w:tabs>
          <w:tab w:val="num" w:pos="426"/>
        </w:tabs>
        <w:ind w:left="426" w:hanging="426"/>
        <w:jc w:val="both"/>
      </w:pPr>
      <w:r>
        <w:t xml:space="preserve">Termin związania ofertą - </w:t>
      </w:r>
      <w:r>
        <w:rPr>
          <w:b/>
        </w:rPr>
        <w:t>30 dni</w:t>
      </w:r>
      <w:r>
        <w:t xml:space="preserve"> od upływu terminu składania ofert. </w:t>
      </w:r>
    </w:p>
    <w:p w:rsidR="00DF2DFC" w:rsidRDefault="00DF2DFC" w:rsidP="00DF2DFC">
      <w:pPr>
        <w:numPr>
          <w:ilvl w:val="0"/>
          <w:numId w:val="4"/>
        </w:numPr>
        <w:tabs>
          <w:tab w:val="num" w:pos="426"/>
        </w:tabs>
        <w:ind w:left="426" w:hanging="426"/>
        <w:jc w:val="both"/>
      </w:pPr>
      <w:r>
        <w:t>Bieg terminu związania ofertą rozpoczyna się wraz z upływem terminu składania ofert.</w:t>
      </w:r>
    </w:p>
    <w:p w:rsidR="00DF2DFC" w:rsidRDefault="00DF2DFC" w:rsidP="00DF2DFC">
      <w:pPr>
        <w:pStyle w:val="Podtytu"/>
        <w:tabs>
          <w:tab w:val="left" w:pos="1440"/>
          <w:tab w:val="left" w:pos="1866"/>
        </w:tabs>
        <w:ind w:left="360"/>
        <w:jc w:val="both"/>
        <w:rPr>
          <w:b/>
          <w:color w:val="000000"/>
          <w:sz w:val="28"/>
          <w:u w:val="single"/>
        </w:rPr>
      </w:pPr>
    </w:p>
    <w:p w:rsidR="00DF2DFC" w:rsidRPr="00EA6F5A" w:rsidRDefault="00DF2DFC" w:rsidP="00DF2DFC">
      <w:pPr>
        <w:pStyle w:val="Podtytu"/>
        <w:tabs>
          <w:tab w:val="left" w:pos="1440"/>
          <w:tab w:val="left" w:pos="1866"/>
        </w:tabs>
        <w:jc w:val="center"/>
        <w:rPr>
          <w:b/>
          <w:color w:val="000000"/>
          <w:u w:val="single"/>
        </w:rPr>
      </w:pPr>
      <w:r>
        <w:rPr>
          <w:b/>
          <w:color w:val="000000"/>
          <w:u w:val="single"/>
        </w:rPr>
        <w:t>§ 10. OPIS SPOSOBU PRZYGOTOWYWANIA OFERT.</w:t>
      </w:r>
    </w:p>
    <w:p w:rsidR="00DF2DFC" w:rsidRDefault="00DF2DFC" w:rsidP="00DF2DFC">
      <w:pPr>
        <w:numPr>
          <w:ilvl w:val="0"/>
          <w:numId w:val="5"/>
        </w:numPr>
        <w:ind w:left="360" w:hanging="360"/>
        <w:jc w:val="both"/>
        <w:rPr>
          <w:color w:val="000000"/>
        </w:rPr>
      </w:pPr>
      <w:r>
        <w:rPr>
          <w:color w:val="000000"/>
        </w:rPr>
        <w:t>Wymaga się, aby Oferta była sporządzona na piśmie, w języku polskim,</w:t>
      </w:r>
      <w:r>
        <w:rPr>
          <w:b/>
          <w:color w:val="000000"/>
        </w:rPr>
        <w:t xml:space="preserve"> </w:t>
      </w:r>
      <w:r>
        <w:rPr>
          <w:color w:val="000000"/>
        </w:rPr>
        <w:t>wg załączonego do SIWZ formularza oferty.</w:t>
      </w:r>
    </w:p>
    <w:p w:rsidR="00DF2DFC" w:rsidRDefault="00DF2DFC" w:rsidP="00DF2DFC">
      <w:pPr>
        <w:numPr>
          <w:ilvl w:val="0"/>
          <w:numId w:val="5"/>
        </w:numPr>
        <w:ind w:left="360" w:hanging="360"/>
        <w:jc w:val="both"/>
        <w:rPr>
          <w:color w:val="000000"/>
        </w:rPr>
      </w:pPr>
      <w:r>
        <w:rPr>
          <w:color w:val="000000"/>
        </w:rPr>
        <w:t>Wymaga się, aby Oferta była napisana trwałą i czytelną techniką, np. na maszynie do pisania, komputerze lub nieścieralnym atramentem.</w:t>
      </w:r>
    </w:p>
    <w:p w:rsidR="00DF2DFC" w:rsidRDefault="00DF2DFC" w:rsidP="00DF2DFC">
      <w:pPr>
        <w:numPr>
          <w:ilvl w:val="0"/>
          <w:numId w:val="5"/>
        </w:numPr>
        <w:ind w:left="360" w:hanging="360"/>
        <w:jc w:val="both"/>
        <w:rPr>
          <w:color w:val="000000"/>
        </w:rPr>
      </w:pPr>
      <w:r>
        <w:rPr>
          <w:color w:val="000000"/>
        </w:rPr>
        <w:t xml:space="preserve">Zamawiający wymaga, aby Oferta wraz ze wszystkimi załącznikami była podpisana </w:t>
      </w:r>
      <w:r>
        <w:rPr>
          <w:b/>
          <w:color w:val="000000"/>
        </w:rPr>
        <w:t>na każdej stronie</w:t>
      </w:r>
      <w:r>
        <w:rPr>
          <w:color w:val="000000"/>
        </w:rPr>
        <w:t xml:space="preserve"> przez Wykonawcę lub upoważnionego przedstawiciela Wykonawcy. </w:t>
      </w:r>
    </w:p>
    <w:p w:rsidR="00DF2DFC" w:rsidRDefault="00DF2DFC" w:rsidP="00DF2DFC">
      <w:pPr>
        <w:numPr>
          <w:ilvl w:val="0"/>
          <w:numId w:val="5"/>
        </w:numPr>
        <w:ind w:left="360" w:hanging="360"/>
        <w:jc w:val="both"/>
        <w:rPr>
          <w:color w:val="000000"/>
        </w:rPr>
      </w:pPr>
      <w:r>
        <w:rPr>
          <w:color w:val="000000"/>
        </w:rPr>
        <w:t>Upoważnienie/pełnomocnictwo do podpisania oferty musi być dołączone do oferty, o ile nie wynika  z innych dokumentów załączonych przez Wykonawcę.</w:t>
      </w:r>
    </w:p>
    <w:p w:rsidR="00DF2DFC" w:rsidRDefault="00DF2DFC" w:rsidP="00DF2DFC">
      <w:pPr>
        <w:numPr>
          <w:ilvl w:val="0"/>
          <w:numId w:val="5"/>
        </w:numPr>
        <w:ind w:left="360" w:hanging="360"/>
        <w:jc w:val="both"/>
        <w:rPr>
          <w:color w:val="000000"/>
        </w:rPr>
      </w:pPr>
      <w:r>
        <w:rPr>
          <w:color w:val="000000"/>
        </w:rPr>
        <w:t>Załączniki do oferty muszą zostać wypełnione przez Wykonawcę bez wyjątku i ściśle według warunków i postanowień zawartych w Specyfikacji Istotnych Warunków Zamówienia bez dokonywania w nich zmian przez Wykonawcę. W przypadku, gdy jakakolwiek część powyższych dokumentów nie dotyczy Wykonawcy, wpisuje on „nie dotyczy”.</w:t>
      </w:r>
    </w:p>
    <w:p w:rsidR="00DF2DFC" w:rsidRDefault="00DF2DFC" w:rsidP="00DF2DFC">
      <w:pPr>
        <w:numPr>
          <w:ilvl w:val="0"/>
          <w:numId w:val="5"/>
        </w:numPr>
        <w:spacing w:before="120"/>
        <w:ind w:left="360" w:hanging="360"/>
        <w:jc w:val="both"/>
        <w:rPr>
          <w:color w:val="000000"/>
        </w:rPr>
      </w:pPr>
      <w:r>
        <w:rPr>
          <w:color w:val="000000"/>
        </w:rPr>
        <w:t xml:space="preserve">Treść złożonej oferty musi odpowiadać treści Specyfikacji Istotnych Warunków Zamówienia. Zamawiający zaleca wykorzystanie formularzy przekazanych przez </w:t>
      </w:r>
      <w:r>
        <w:rPr>
          <w:color w:val="000000"/>
        </w:rPr>
        <w:lastRenderedPageBreak/>
        <w:t xml:space="preserve">Zamawiającego. Dopuszcza się w ofercie złożenie załączników opracowanych przez Wykonawcę, pod warunkiem, że będą one identyczne co do treści z formularzami opracowanymi przez Zamawiającego. Oferty Wykonawców, którzy dołączą do oferty załączniki o innej treści niż określona w SIWZ, zostaną odrzucone.    </w:t>
      </w:r>
    </w:p>
    <w:p w:rsidR="00DF2DFC" w:rsidRDefault="00DF2DFC" w:rsidP="00DF2DFC">
      <w:pPr>
        <w:numPr>
          <w:ilvl w:val="0"/>
          <w:numId w:val="5"/>
        </w:numPr>
        <w:ind w:left="360" w:hanging="360"/>
        <w:jc w:val="both"/>
        <w:rPr>
          <w:color w:val="000000"/>
          <w:u w:val="single"/>
        </w:rPr>
      </w:pPr>
      <w:r>
        <w:rPr>
          <w:color w:val="000000"/>
        </w:rPr>
        <w:t xml:space="preserve">Dokumenty, będące załącznikami do oferty mogą być przedstawione w formie oryginałów lub </w:t>
      </w:r>
      <w:r>
        <w:rPr>
          <w:color w:val="000000"/>
          <w:u w:val="single"/>
        </w:rPr>
        <w:t>kserokopii poświadczonych za zgodność z oryginałem - dopuszcza się potwierdzenie za zgodność z oryginałem przez Wykonawcę.</w:t>
      </w:r>
    </w:p>
    <w:p w:rsidR="00DF2DFC" w:rsidRPr="00BE3831" w:rsidRDefault="00DF2DFC" w:rsidP="00DF2DFC">
      <w:pPr>
        <w:numPr>
          <w:ilvl w:val="0"/>
          <w:numId w:val="5"/>
        </w:numPr>
        <w:jc w:val="both"/>
        <w:rPr>
          <w:color w:val="000000"/>
        </w:rPr>
      </w:pPr>
      <w:r w:rsidRPr="003E2D89">
        <w:rPr>
          <w:color w:val="000000"/>
        </w:rPr>
        <w:t xml:space="preserve">Zamawiający informuje, że protokół </w:t>
      </w:r>
      <w:r>
        <w:rPr>
          <w:color w:val="000000"/>
        </w:rPr>
        <w:t xml:space="preserve">z postępowania o udzielnie zamówienia </w:t>
      </w:r>
      <w:r w:rsidRPr="003E2D89">
        <w:rPr>
          <w:color w:val="000000"/>
        </w:rPr>
        <w:t>wraz z załącznikami jest jawny. Załączniki do protokołu udostępnia się po dokonaniu wyboru najkorzystniejszej oferty lub unieważnieniu postępowania, z tym że oferty udostępnia się od chwili ich otwarcia.</w:t>
      </w:r>
    </w:p>
    <w:p w:rsidR="00DF2DFC" w:rsidRDefault="00DF2DFC" w:rsidP="00DF2DFC">
      <w:pPr>
        <w:numPr>
          <w:ilvl w:val="0"/>
          <w:numId w:val="5"/>
        </w:numPr>
        <w:ind w:left="360" w:hanging="360"/>
        <w:jc w:val="both"/>
        <w:rPr>
          <w:color w:val="000000"/>
        </w:rPr>
      </w:pPr>
      <w:r>
        <w:rPr>
          <w:color w:val="000000"/>
        </w:rPr>
        <w:t>Zamawiający wymaga, aby informacje zastrzeżone jako tajemnica przedsiębiorstwa były przez Wykonawcę złożone w oddzielnej wewnętrznej kopercie z oznakowaniem „tajemnica przedsiębiorstwa”, lub spięte (zszyte) oddzielnie od pozostałych, jawnych elementów oferty.</w:t>
      </w:r>
    </w:p>
    <w:p w:rsidR="00DF2DFC" w:rsidRPr="00BE3831" w:rsidRDefault="00DF2DFC" w:rsidP="00DF2DFC">
      <w:pPr>
        <w:numPr>
          <w:ilvl w:val="0"/>
          <w:numId w:val="5"/>
        </w:numPr>
        <w:jc w:val="both"/>
        <w:rPr>
          <w:color w:val="000000"/>
        </w:rPr>
      </w:pPr>
      <w:r w:rsidRPr="003E2D89">
        <w:rPr>
          <w:color w:val="000000"/>
        </w:rPr>
        <w:t>Brak zastrzeżenia w ofercie informacji stanowiących tajemnicę przedsiębiorstwa powoduje, iż cała oferta zostanie ujawniona na życzenie każdej zainteresowanej osoby.</w:t>
      </w:r>
    </w:p>
    <w:p w:rsidR="00DF2DFC" w:rsidRDefault="00DF2DFC" w:rsidP="00DF2DFC">
      <w:pPr>
        <w:numPr>
          <w:ilvl w:val="0"/>
          <w:numId w:val="5"/>
        </w:numPr>
        <w:ind w:left="360" w:hanging="360"/>
        <w:jc w:val="both"/>
        <w:rPr>
          <w:color w:val="000000"/>
        </w:rPr>
      </w:pPr>
      <w:r>
        <w:rPr>
          <w:color w:val="000000"/>
        </w:rPr>
        <w:t>Wykonawca powinien zamieścić ofertę w kopercie, która będzie zaadresowana do Zamawiającego na adres podany na wstępie oraz będzie posiadać oznaczenia:</w:t>
      </w:r>
    </w:p>
    <w:p w:rsidR="00DF2DFC" w:rsidRDefault="00DF2DFC" w:rsidP="00DF2DFC">
      <w:pPr>
        <w:ind w:left="360"/>
        <w:jc w:val="center"/>
        <w:rPr>
          <w:color w:val="000000"/>
        </w:rPr>
      </w:pPr>
      <w:r>
        <w:rPr>
          <w:color w:val="000000"/>
        </w:rPr>
        <w:t>Oferta do przetargu na zadanie:</w:t>
      </w:r>
    </w:p>
    <w:p w:rsidR="00DF2DFC" w:rsidRPr="00057464" w:rsidRDefault="00DF2DFC" w:rsidP="00DF2DFC">
      <w:pPr>
        <w:jc w:val="center"/>
        <w:rPr>
          <w:b/>
        </w:rPr>
      </w:pPr>
      <w:r>
        <w:rPr>
          <w:b/>
          <w:color w:val="000000"/>
        </w:rPr>
        <w:t xml:space="preserve">„Wywóz i zagospodarowanie ustabilizowanych osadów ściekowych z terenu oczyszczalni </w:t>
      </w:r>
      <w:r w:rsidRPr="00057464">
        <w:rPr>
          <w:b/>
        </w:rPr>
        <w:t>ścieków w Rybienku Starym, gmina Wyszków”</w:t>
      </w:r>
    </w:p>
    <w:p w:rsidR="00DF2DFC" w:rsidRPr="002C4DDA" w:rsidRDefault="00DF2DFC" w:rsidP="00DF2DFC">
      <w:pPr>
        <w:numPr>
          <w:ilvl w:val="0"/>
          <w:numId w:val="5"/>
        </w:numPr>
        <w:ind w:left="360" w:hanging="360"/>
        <w:jc w:val="both"/>
      </w:pPr>
      <w:r w:rsidRPr="002C4DDA">
        <w:t>Poza podanymi wyżej oznaczeniami koperta może posiadać nazwę i adres Wykonawcy.</w:t>
      </w:r>
    </w:p>
    <w:p w:rsidR="00DF2DFC" w:rsidRDefault="00DF2DFC" w:rsidP="00DF2DFC">
      <w:pPr>
        <w:numPr>
          <w:ilvl w:val="0"/>
          <w:numId w:val="5"/>
        </w:numPr>
        <w:ind w:left="360" w:hanging="360"/>
        <w:jc w:val="both"/>
        <w:rPr>
          <w:color w:val="FF0000"/>
        </w:rPr>
      </w:pPr>
      <w:r w:rsidRPr="002C4DDA">
        <w:t>Wykonawca</w:t>
      </w:r>
      <w:r>
        <w:t xml:space="preserve"> może wprowadzić </w:t>
      </w:r>
      <w:r>
        <w:rPr>
          <w:color w:val="000000"/>
        </w:rPr>
        <w:t xml:space="preserve">zmiany lub wycofać złożoną ofertę pod warunkiem, że Zamawiający otrzyma pisemne powiadomienie o wprowadzeniu zmian lub wycofaniu przed terminem składania ofert </w:t>
      </w:r>
      <w:r>
        <w:t>określonym w § 11 SIWZ.</w:t>
      </w:r>
    </w:p>
    <w:p w:rsidR="00DF2DFC" w:rsidRDefault="00DF2DFC" w:rsidP="00DF2DFC">
      <w:pPr>
        <w:numPr>
          <w:ilvl w:val="0"/>
          <w:numId w:val="5"/>
        </w:numPr>
        <w:ind w:left="360" w:hanging="360"/>
        <w:jc w:val="both"/>
        <w:rPr>
          <w:color w:val="000000"/>
        </w:rPr>
      </w:pPr>
      <w:r>
        <w:rPr>
          <w:color w:val="000000"/>
        </w:rPr>
        <w:t xml:space="preserve">Powiadomienie o wprowadzeniu zmian lub wycofaniu oferty zostanie przygotowane i oznaczone zgodnie z postanowieniami pkt. 13, a koperta będzie dodatkowo oznaczona określeniami: </w:t>
      </w:r>
      <w:r>
        <w:rPr>
          <w:b/>
          <w:color w:val="000000"/>
        </w:rPr>
        <w:t>„Zmiana”</w:t>
      </w:r>
      <w:r>
        <w:rPr>
          <w:color w:val="000000"/>
        </w:rPr>
        <w:t xml:space="preserve"> lub</w:t>
      </w:r>
      <w:r>
        <w:rPr>
          <w:b/>
          <w:color w:val="000000"/>
        </w:rPr>
        <w:t xml:space="preserve"> „Wycofanie”</w:t>
      </w:r>
      <w:r>
        <w:rPr>
          <w:color w:val="000000"/>
        </w:rPr>
        <w:t xml:space="preserve"> .</w:t>
      </w:r>
    </w:p>
    <w:p w:rsidR="00DF2DFC" w:rsidRDefault="00DF2DFC" w:rsidP="00DF2DFC">
      <w:pPr>
        <w:numPr>
          <w:ilvl w:val="0"/>
          <w:numId w:val="5"/>
        </w:numPr>
        <w:ind w:left="360" w:hanging="360"/>
        <w:jc w:val="both"/>
        <w:rPr>
          <w:color w:val="000000"/>
        </w:rPr>
      </w:pPr>
      <w:r>
        <w:rPr>
          <w:color w:val="000000"/>
        </w:rPr>
        <w:t>Wykonawca nie może wycofać i wprowadzić zmian w ofercie po upływie terminu składania ofert.</w:t>
      </w:r>
    </w:p>
    <w:p w:rsidR="00DF2DFC" w:rsidRDefault="00DF2DFC" w:rsidP="00DF2DFC">
      <w:pPr>
        <w:jc w:val="both"/>
        <w:rPr>
          <w:color w:val="000000"/>
        </w:rPr>
      </w:pPr>
    </w:p>
    <w:p w:rsidR="00DF2DFC" w:rsidRDefault="00DF2DFC" w:rsidP="00DF2DFC">
      <w:pPr>
        <w:pStyle w:val="Podtytu"/>
        <w:tabs>
          <w:tab w:val="left" w:pos="1440"/>
          <w:tab w:val="left" w:pos="1582"/>
        </w:tabs>
        <w:jc w:val="center"/>
        <w:rPr>
          <w:b/>
          <w:color w:val="000000"/>
          <w:u w:val="single"/>
        </w:rPr>
      </w:pPr>
      <w:r>
        <w:rPr>
          <w:b/>
          <w:color w:val="000000"/>
          <w:u w:val="single"/>
        </w:rPr>
        <w:t>§ 11. MIEJSCE ORAZ TERMIN SKŁADANIA I OTWARCIA OFERT.</w:t>
      </w:r>
    </w:p>
    <w:p w:rsidR="00DF2DFC" w:rsidRDefault="00DF2DFC" w:rsidP="00DF2DFC">
      <w:pPr>
        <w:pStyle w:val="Tekstpodstawowy"/>
        <w:rPr>
          <w:color w:val="000000"/>
          <w:sz w:val="24"/>
          <w:szCs w:val="24"/>
        </w:rPr>
      </w:pPr>
    </w:p>
    <w:p w:rsidR="00DF2DFC" w:rsidRDefault="00DF2DFC" w:rsidP="00DF2DFC">
      <w:pPr>
        <w:pStyle w:val="Tekstpodstawowy"/>
        <w:rPr>
          <w:b/>
          <w:color w:val="000000"/>
          <w:sz w:val="24"/>
          <w:szCs w:val="24"/>
        </w:rPr>
      </w:pPr>
      <w:r>
        <w:rPr>
          <w:color w:val="000000"/>
          <w:sz w:val="24"/>
          <w:szCs w:val="24"/>
        </w:rPr>
        <w:t xml:space="preserve">miejsce składania ofert –             </w:t>
      </w:r>
      <w:r>
        <w:rPr>
          <w:b/>
          <w:color w:val="000000"/>
          <w:sz w:val="24"/>
          <w:szCs w:val="24"/>
        </w:rPr>
        <w:t xml:space="preserve">Przedsiębiorstwo Wodociągów i Kanalizacji Sp. z o.o. w </w:t>
      </w:r>
    </w:p>
    <w:p w:rsidR="00DF2DFC" w:rsidRDefault="00DF2DFC" w:rsidP="00DF2DFC">
      <w:pPr>
        <w:pStyle w:val="Tekstpodstawowy"/>
        <w:rPr>
          <w:b/>
          <w:color w:val="000000"/>
          <w:sz w:val="24"/>
          <w:szCs w:val="24"/>
        </w:rPr>
      </w:pPr>
      <w:r>
        <w:rPr>
          <w:b/>
          <w:color w:val="000000"/>
          <w:sz w:val="24"/>
          <w:szCs w:val="24"/>
        </w:rPr>
        <w:t xml:space="preserve">                                                     Wyszkowie, 07-200 Wyszków, ul. Komunalna 1,              </w:t>
      </w:r>
    </w:p>
    <w:p w:rsidR="00DF2DFC" w:rsidRDefault="00DF2DFC" w:rsidP="00DF2DFC">
      <w:pPr>
        <w:pStyle w:val="Tekstpodstawowy"/>
        <w:rPr>
          <w:b/>
          <w:color w:val="000000"/>
          <w:sz w:val="24"/>
          <w:szCs w:val="24"/>
        </w:rPr>
      </w:pPr>
      <w:r>
        <w:rPr>
          <w:b/>
          <w:color w:val="000000"/>
          <w:sz w:val="24"/>
          <w:szCs w:val="24"/>
        </w:rPr>
        <w:t xml:space="preserve">                                                     Sekretariat </w:t>
      </w:r>
      <w:proofErr w:type="spellStart"/>
      <w:r>
        <w:rPr>
          <w:b/>
          <w:color w:val="000000"/>
          <w:sz w:val="24"/>
          <w:szCs w:val="24"/>
        </w:rPr>
        <w:t>PWiK</w:t>
      </w:r>
      <w:proofErr w:type="spellEnd"/>
      <w:r>
        <w:rPr>
          <w:b/>
          <w:color w:val="000000"/>
          <w:sz w:val="24"/>
          <w:szCs w:val="24"/>
        </w:rPr>
        <w:t xml:space="preserve"> Sp. z o.o., pok. 101</w:t>
      </w:r>
    </w:p>
    <w:p w:rsidR="00DF2DFC" w:rsidRPr="00057464" w:rsidRDefault="00DF2DFC" w:rsidP="00DF2DFC">
      <w:pPr>
        <w:pStyle w:val="Tekstpodstawowy"/>
        <w:rPr>
          <w:b/>
          <w:bCs/>
          <w:sz w:val="24"/>
          <w:szCs w:val="24"/>
        </w:rPr>
      </w:pPr>
      <w:r>
        <w:rPr>
          <w:sz w:val="24"/>
          <w:szCs w:val="24"/>
        </w:rPr>
        <w:t xml:space="preserve">termin składania ofert    </w:t>
      </w:r>
      <w:r w:rsidRPr="00057464">
        <w:rPr>
          <w:sz w:val="24"/>
          <w:szCs w:val="24"/>
        </w:rPr>
        <w:t xml:space="preserve">-             </w:t>
      </w:r>
      <w:r w:rsidR="0037475B">
        <w:rPr>
          <w:b/>
          <w:sz w:val="24"/>
          <w:szCs w:val="24"/>
        </w:rPr>
        <w:t>23.05.2013 r. godz. 11</w:t>
      </w:r>
      <w:r w:rsidRPr="00057464">
        <w:rPr>
          <w:b/>
          <w:sz w:val="24"/>
          <w:szCs w:val="24"/>
        </w:rPr>
        <w:t>.00</w:t>
      </w:r>
    </w:p>
    <w:p w:rsidR="00DF2DFC" w:rsidRPr="00057464" w:rsidRDefault="00DF2DFC" w:rsidP="00DF2DFC">
      <w:pPr>
        <w:pStyle w:val="Tekstpodstawowy"/>
        <w:rPr>
          <w:b/>
          <w:sz w:val="24"/>
          <w:szCs w:val="24"/>
        </w:rPr>
      </w:pPr>
      <w:r w:rsidRPr="00057464">
        <w:rPr>
          <w:sz w:val="24"/>
          <w:szCs w:val="24"/>
        </w:rPr>
        <w:t xml:space="preserve">miejsce i termin otwarcia ofert – </w:t>
      </w:r>
      <w:r w:rsidR="0037475B">
        <w:rPr>
          <w:b/>
          <w:sz w:val="24"/>
          <w:szCs w:val="24"/>
        </w:rPr>
        <w:t>23.05.2013  r. godz. 11</w:t>
      </w:r>
      <w:r w:rsidRPr="00057464">
        <w:rPr>
          <w:b/>
          <w:sz w:val="24"/>
          <w:szCs w:val="24"/>
        </w:rPr>
        <w:t xml:space="preserve">.05                                               </w:t>
      </w:r>
    </w:p>
    <w:p w:rsidR="00DF2DFC" w:rsidRDefault="00DF2DFC" w:rsidP="00DF2DFC">
      <w:pPr>
        <w:pStyle w:val="Tekstpodstawowy"/>
        <w:rPr>
          <w:b/>
          <w:color w:val="000000"/>
          <w:sz w:val="24"/>
          <w:szCs w:val="24"/>
        </w:rPr>
      </w:pPr>
      <w:r>
        <w:rPr>
          <w:b/>
          <w:color w:val="000000"/>
          <w:sz w:val="24"/>
          <w:szCs w:val="24"/>
        </w:rPr>
        <w:t xml:space="preserve">                                                        Przedsiębiorstwo Wodociągów i Kanalizacji Sp. z o.o. w </w:t>
      </w:r>
    </w:p>
    <w:p w:rsidR="00DF2DFC" w:rsidRPr="00057464" w:rsidRDefault="00DF2DFC" w:rsidP="00DF2DFC">
      <w:pPr>
        <w:pStyle w:val="Tekstpodstawowy"/>
        <w:rPr>
          <w:b/>
          <w:color w:val="000000"/>
          <w:sz w:val="24"/>
          <w:szCs w:val="24"/>
        </w:rPr>
      </w:pPr>
      <w:r>
        <w:rPr>
          <w:b/>
          <w:color w:val="000000"/>
          <w:sz w:val="24"/>
          <w:szCs w:val="24"/>
        </w:rPr>
        <w:t xml:space="preserve">                                                        Wyszkowie, ul. Komunalna 1, pok. 101</w:t>
      </w:r>
    </w:p>
    <w:p w:rsidR="00DF2DFC" w:rsidRDefault="00DF2DFC" w:rsidP="00DF2DFC">
      <w:pPr>
        <w:pStyle w:val="Tekstpodstawowy"/>
      </w:pPr>
      <w:r>
        <w:t xml:space="preserve">                 </w:t>
      </w:r>
    </w:p>
    <w:p w:rsidR="00DF2DFC" w:rsidRDefault="00DF2DFC" w:rsidP="00DF2DFC">
      <w:pPr>
        <w:pStyle w:val="Podtytu"/>
        <w:tabs>
          <w:tab w:val="left" w:pos="1440"/>
        </w:tabs>
        <w:jc w:val="center"/>
        <w:rPr>
          <w:b/>
          <w:color w:val="000000"/>
          <w:u w:val="single"/>
        </w:rPr>
      </w:pPr>
      <w:r>
        <w:rPr>
          <w:b/>
          <w:color w:val="000000"/>
          <w:u w:val="single"/>
        </w:rPr>
        <w:t>§ 12. OPIS SPOSOBU OBLICZENIA CENY.</w:t>
      </w:r>
    </w:p>
    <w:p w:rsidR="00DF2DFC" w:rsidRDefault="00DF2DFC" w:rsidP="00DF2DFC">
      <w:pPr>
        <w:pStyle w:val="Tekstpodstawowy"/>
      </w:pPr>
    </w:p>
    <w:p w:rsidR="00DF2DFC" w:rsidRDefault="00DF2DFC" w:rsidP="00DF2DFC">
      <w:pPr>
        <w:pStyle w:val="Tekstpodstawowy"/>
        <w:numPr>
          <w:ilvl w:val="0"/>
          <w:numId w:val="6"/>
        </w:numPr>
        <w:spacing w:after="0"/>
        <w:jc w:val="both"/>
        <w:rPr>
          <w:sz w:val="24"/>
          <w:szCs w:val="24"/>
        </w:rPr>
      </w:pPr>
      <w:r>
        <w:rPr>
          <w:sz w:val="24"/>
          <w:szCs w:val="24"/>
        </w:rPr>
        <w:t>Wykonawca określi wszystkie elementy składające się na przedmiot zamówienia.</w:t>
      </w:r>
    </w:p>
    <w:p w:rsidR="00DF2DFC" w:rsidRDefault="00DF2DFC" w:rsidP="00DF2DFC">
      <w:pPr>
        <w:pStyle w:val="Tekstpodstawowy"/>
        <w:numPr>
          <w:ilvl w:val="0"/>
          <w:numId w:val="6"/>
        </w:numPr>
        <w:spacing w:after="0"/>
        <w:jc w:val="both"/>
        <w:rPr>
          <w:sz w:val="24"/>
          <w:szCs w:val="24"/>
        </w:rPr>
      </w:pPr>
      <w:r>
        <w:rPr>
          <w:sz w:val="24"/>
          <w:szCs w:val="24"/>
        </w:rPr>
        <w:t>Ostateczna cenę oferty stanowić będzie suma wartości poszczególnych pozycji netto.</w:t>
      </w:r>
    </w:p>
    <w:p w:rsidR="00DF2DFC" w:rsidRDefault="00DF2DFC" w:rsidP="00DF2DFC">
      <w:pPr>
        <w:pStyle w:val="Tekstpodstawowy"/>
        <w:numPr>
          <w:ilvl w:val="0"/>
          <w:numId w:val="6"/>
        </w:numPr>
        <w:spacing w:after="0"/>
        <w:jc w:val="both"/>
        <w:rPr>
          <w:sz w:val="24"/>
          <w:szCs w:val="24"/>
        </w:rPr>
      </w:pPr>
      <w:r>
        <w:rPr>
          <w:sz w:val="24"/>
          <w:szCs w:val="24"/>
        </w:rPr>
        <w:lastRenderedPageBreak/>
        <w:t>Tak wyliczoną cenę netto Wykonawca zamieszcza w ofercie, cena ta będzie brana pod uwagę przy ocenie i wyborze oferty najkorzystniejszej.</w:t>
      </w:r>
    </w:p>
    <w:p w:rsidR="00DF2DFC" w:rsidRDefault="00DF2DFC" w:rsidP="00DF2DFC">
      <w:pPr>
        <w:pStyle w:val="Tekstpodstawowy"/>
        <w:numPr>
          <w:ilvl w:val="0"/>
          <w:numId w:val="6"/>
        </w:numPr>
        <w:spacing w:after="0"/>
        <w:jc w:val="both"/>
        <w:rPr>
          <w:sz w:val="24"/>
          <w:szCs w:val="24"/>
        </w:rPr>
      </w:pPr>
      <w:r>
        <w:rPr>
          <w:sz w:val="24"/>
          <w:szCs w:val="24"/>
        </w:rPr>
        <w:t xml:space="preserve">Cena ofertowa jest ustalona na okres ważności umowy i nie będzie podlegała zmianom. </w:t>
      </w:r>
    </w:p>
    <w:p w:rsidR="00DF2DFC" w:rsidRDefault="00DF2DFC" w:rsidP="00DF2DFC">
      <w:pPr>
        <w:pStyle w:val="Tekstpodstawowy"/>
        <w:spacing w:after="0"/>
        <w:ind w:left="697"/>
        <w:rPr>
          <w:sz w:val="24"/>
          <w:szCs w:val="24"/>
        </w:rPr>
      </w:pPr>
      <w:r>
        <w:rPr>
          <w:sz w:val="24"/>
          <w:szCs w:val="24"/>
        </w:rPr>
        <w:t xml:space="preserve"> </w:t>
      </w:r>
    </w:p>
    <w:p w:rsidR="00DF2DFC" w:rsidRDefault="00DF2DFC" w:rsidP="00DF2DFC">
      <w:pPr>
        <w:pStyle w:val="Podtytu"/>
        <w:tabs>
          <w:tab w:val="left" w:pos="1440"/>
        </w:tabs>
        <w:jc w:val="center"/>
        <w:rPr>
          <w:b/>
          <w:color w:val="000000"/>
          <w:u w:val="single"/>
        </w:rPr>
      </w:pPr>
      <w:r>
        <w:rPr>
          <w:b/>
          <w:color w:val="000000"/>
          <w:u w:val="single"/>
        </w:rPr>
        <w:t>§ 13. OPIS KRYTERIÓW, KTÓRYMI ZAMAWIAJĄCY BĘDZIE SIĘ KIEROWAŁ PRZY WYBORZE OFERTY WRAZ Z PODANIEM ZNACZENIA TYCH KRYTERIÓW ORAZ SPOSOBU OCENY OFERT.</w:t>
      </w:r>
    </w:p>
    <w:p w:rsidR="00DF2DFC" w:rsidRDefault="00DF2DFC" w:rsidP="00DF2DFC">
      <w:pPr>
        <w:pStyle w:val="Podtytu"/>
        <w:tabs>
          <w:tab w:val="left" w:pos="7020"/>
        </w:tabs>
        <w:jc w:val="both"/>
      </w:pPr>
    </w:p>
    <w:p w:rsidR="00DF2DFC" w:rsidRDefault="00DF2DFC" w:rsidP="00DF2DFC">
      <w:pPr>
        <w:pStyle w:val="Podtytu"/>
        <w:tabs>
          <w:tab w:val="left" w:pos="7020"/>
        </w:tabs>
        <w:jc w:val="both"/>
        <w:rPr>
          <w:szCs w:val="24"/>
        </w:rPr>
      </w:pPr>
      <w:r>
        <w:t>1. Ocena ofert zostanie przeprowadzona wyłącznie w oparciu o kryterium ceny – 100%</w:t>
      </w:r>
    </w:p>
    <w:p w:rsidR="00DF2DFC" w:rsidRDefault="00DF2DFC" w:rsidP="00DF2DFC">
      <w:pPr>
        <w:pStyle w:val="Tekstpodstawowy"/>
        <w:tabs>
          <w:tab w:val="left" w:pos="7020"/>
        </w:tabs>
        <w:jc w:val="both"/>
        <w:rPr>
          <w:sz w:val="24"/>
          <w:szCs w:val="24"/>
        </w:rPr>
      </w:pPr>
      <w:r>
        <w:rPr>
          <w:sz w:val="24"/>
          <w:szCs w:val="24"/>
        </w:rPr>
        <w:t>2.  Oferta z najniższą ceną zostanie uznana za ofertę najkorzystniejszą i otrzyma maksymalną ilość punktów tj. 100. Pozostałe oferty otrzymają liczbę punktów wyliczoną wg wzoru:</w:t>
      </w:r>
    </w:p>
    <w:p w:rsidR="00DF2DFC" w:rsidRDefault="00DF2DFC" w:rsidP="00DF2DFC">
      <w:pPr>
        <w:pStyle w:val="Tekstpodstawowy"/>
        <w:jc w:val="both"/>
        <w:rPr>
          <w:sz w:val="24"/>
          <w:szCs w:val="24"/>
        </w:rPr>
      </w:pPr>
      <w:r>
        <w:rPr>
          <w:sz w:val="24"/>
          <w:szCs w:val="24"/>
        </w:rPr>
        <w:tab/>
      </w:r>
      <w:r>
        <w:rPr>
          <w:sz w:val="24"/>
          <w:szCs w:val="24"/>
        </w:rPr>
        <w:tab/>
      </w:r>
      <w:r>
        <w:rPr>
          <w:sz w:val="24"/>
          <w:szCs w:val="24"/>
        </w:rPr>
        <w:tab/>
      </w:r>
      <w:r>
        <w:rPr>
          <w:sz w:val="24"/>
          <w:szCs w:val="24"/>
        </w:rPr>
        <w:tab/>
        <w:t xml:space="preserve">          cena oferty najniższej (netto)</w:t>
      </w:r>
    </w:p>
    <w:p w:rsidR="00DF2DFC" w:rsidRDefault="00DF2DFC" w:rsidP="00DF2DFC">
      <w:pPr>
        <w:pStyle w:val="Tekstpodstawowy"/>
        <w:tabs>
          <w:tab w:val="left" w:pos="7020"/>
        </w:tabs>
        <w:jc w:val="both"/>
        <w:rPr>
          <w:sz w:val="24"/>
          <w:szCs w:val="24"/>
        </w:rPr>
      </w:pPr>
      <w:r>
        <w:rPr>
          <w:sz w:val="24"/>
          <w:szCs w:val="24"/>
        </w:rPr>
        <w:t>liczba punktów badanej oferty   = -------------------------------  X 100</w:t>
      </w:r>
    </w:p>
    <w:p w:rsidR="00DF2DFC" w:rsidRPr="00490EFE" w:rsidRDefault="00DF2DFC" w:rsidP="00DF2DFC">
      <w:pPr>
        <w:pStyle w:val="Tekstpodstawowy"/>
        <w:tabs>
          <w:tab w:val="left" w:pos="7020"/>
        </w:tabs>
        <w:jc w:val="both"/>
        <w:rPr>
          <w:sz w:val="24"/>
          <w:szCs w:val="24"/>
        </w:rPr>
      </w:pPr>
      <w:r>
        <w:rPr>
          <w:sz w:val="24"/>
          <w:szCs w:val="24"/>
        </w:rPr>
        <w:t xml:space="preserve">                                                                 (cena netto)</w:t>
      </w:r>
    </w:p>
    <w:p w:rsidR="00DF2DFC" w:rsidRDefault="00DF2DFC" w:rsidP="00DF2DFC">
      <w:pPr>
        <w:pStyle w:val="Tekstpodstawowy"/>
      </w:pPr>
    </w:p>
    <w:p w:rsidR="00DF2DFC" w:rsidRDefault="00DF2DFC" w:rsidP="00DF2DFC">
      <w:pPr>
        <w:pStyle w:val="Podtytu"/>
        <w:tabs>
          <w:tab w:val="left" w:pos="1440"/>
        </w:tabs>
        <w:jc w:val="center"/>
        <w:rPr>
          <w:b/>
          <w:color w:val="000000"/>
          <w:u w:val="single"/>
        </w:rPr>
      </w:pPr>
      <w:r>
        <w:rPr>
          <w:b/>
          <w:color w:val="000000"/>
          <w:u w:val="single"/>
        </w:rPr>
        <w:t>§ 14. INFORMACJE O FORMALNOŚCIACH, JAKIE POWINNY ZOSTAĆ DOPEŁNIONE PO WYBORZE OFERTY W CELU ZAWARCIA UMOWY W SPRAWIE ZAMÓWIENIA PUBLICZNEGO.</w:t>
      </w:r>
    </w:p>
    <w:p w:rsidR="00DF2DFC" w:rsidRDefault="00DF2DFC" w:rsidP="00DF2DFC">
      <w:pPr>
        <w:pStyle w:val="Jacek"/>
        <w:suppressAutoHyphens w:val="0"/>
        <w:autoSpaceDE w:val="0"/>
        <w:autoSpaceDN w:val="0"/>
        <w:adjustRightInd w:val="0"/>
        <w:jc w:val="both"/>
        <w:rPr>
          <w:kern w:val="0"/>
          <w:szCs w:val="19"/>
          <w:lang w:eastAsia="pl-PL"/>
        </w:rPr>
      </w:pPr>
    </w:p>
    <w:p w:rsidR="00DF2DFC" w:rsidRDefault="00DF2DFC" w:rsidP="00DF2DFC">
      <w:pPr>
        <w:pStyle w:val="Jacek"/>
        <w:suppressAutoHyphens w:val="0"/>
        <w:autoSpaceDE w:val="0"/>
        <w:autoSpaceDN w:val="0"/>
        <w:adjustRightInd w:val="0"/>
        <w:jc w:val="both"/>
        <w:rPr>
          <w:kern w:val="0"/>
          <w:szCs w:val="19"/>
          <w:lang w:eastAsia="pl-PL"/>
        </w:rPr>
      </w:pPr>
      <w:r>
        <w:rPr>
          <w:kern w:val="0"/>
          <w:szCs w:val="19"/>
          <w:lang w:eastAsia="pl-PL"/>
        </w:rPr>
        <w:t>1. Niezwłocznie po wyborze najkorzystniejszej oferty zamawiający zawiadamia wykonawców, k</w:t>
      </w:r>
      <w:r>
        <w:rPr>
          <w:szCs w:val="19"/>
        </w:rPr>
        <w:t>tórzy złożyli oferty, o:</w:t>
      </w:r>
    </w:p>
    <w:p w:rsidR="00DF2DFC" w:rsidRDefault="00DF2DFC" w:rsidP="00DF2DFC">
      <w:pPr>
        <w:autoSpaceDE w:val="0"/>
        <w:autoSpaceDN w:val="0"/>
        <w:adjustRightInd w:val="0"/>
        <w:ind w:left="567"/>
        <w:jc w:val="both"/>
        <w:rPr>
          <w:szCs w:val="19"/>
        </w:rPr>
      </w:pPr>
      <w:r>
        <w:rPr>
          <w:szCs w:val="19"/>
        </w:rPr>
        <w:t>1) wyborze najkorzystniejszej oferty, podając nazwę (firmę) i adres wykonawcy, którego ofertę wybrano, i uzasadnienie jej wyboru,</w:t>
      </w:r>
    </w:p>
    <w:p w:rsidR="00DF2DFC" w:rsidRDefault="00DF2DFC" w:rsidP="00DF2DFC">
      <w:pPr>
        <w:autoSpaceDE w:val="0"/>
        <w:autoSpaceDN w:val="0"/>
        <w:adjustRightInd w:val="0"/>
        <w:ind w:left="567"/>
        <w:jc w:val="both"/>
        <w:rPr>
          <w:szCs w:val="19"/>
        </w:rPr>
      </w:pPr>
      <w:r>
        <w:rPr>
          <w:szCs w:val="19"/>
        </w:rPr>
        <w:t>2) wykonawcach, których oferty zostały odrzucone, podając uzasadnienie faktyczne i prawne,</w:t>
      </w:r>
    </w:p>
    <w:p w:rsidR="00DF2DFC" w:rsidRDefault="00DF2DFC" w:rsidP="00DF2DFC">
      <w:pPr>
        <w:autoSpaceDE w:val="0"/>
        <w:autoSpaceDN w:val="0"/>
        <w:adjustRightInd w:val="0"/>
        <w:ind w:left="567"/>
        <w:jc w:val="both"/>
        <w:rPr>
          <w:szCs w:val="19"/>
        </w:rPr>
      </w:pPr>
      <w:r>
        <w:rPr>
          <w:szCs w:val="19"/>
        </w:rPr>
        <w:t>3) wykonawcach, którzy zostali wykluczeni z postępowania o udzielenie zamówienia, podając uzasadnienie faktyczne i prawne.</w:t>
      </w:r>
    </w:p>
    <w:p w:rsidR="00DF2DFC" w:rsidRDefault="00DF2DFC" w:rsidP="00DF2DFC">
      <w:pPr>
        <w:tabs>
          <w:tab w:val="left" w:pos="426"/>
        </w:tabs>
        <w:autoSpaceDE w:val="0"/>
        <w:autoSpaceDN w:val="0"/>
        <w:adjustRightInd w:val="0"/>
        <w:ind w:hanging="540"/>
        <w:jc w:val="both"/>
        <w:rPr>
          <w:szCs w:val="19"/>
        </w:rPr>
      </w:pPr>
      <w:r>
        <w:rPr>
          <w:szCs w:val="19"/>
        </w:rPr>
        <w:t xml:space="preserve">         2.  Niezwłocznie po wyborze najkorzystniejszej oferty Zamawiający zamieszcza informacje, o których mowa w ust. 1 </w:t>
      </w:r>
      <w:r>
        <w:rPr>
          <w:color w:val="000000"/>
          <w:szCs w:val="19"/>
        </w:rPr>
        <w:t>również na stronie</w:t>
      </w:r>
      <w:r>
        <w:rPr>
          <w:szCs w:val="19"/>
        </w:rPr>
        <w:t xml:space="preserve"> internetowej oraz w miejscu publicznie dostępnym w swojej siedzibie.</w:t>
      </w:r>
    </w:p>
    <w:p w:rsidR="00DF2DFC" w:rsidRDefault="00DF2DFC" w:rsidP="00DF2DFC">
      <w:pPr>
        <w:tabs>
          <w:tab w:val="left" w:pos="426"/>
        </w:tabs>
        <w:jc w:val="both"/>
        <w:rPr>
          <w:color w:val="000000"/>
        </w:rPr>
      </w:pPr>
      <w:r>
        <w:rPr>
          <w:color w:val="000000"/>
        </w:rPr>
        <w:t>3.  Zamawiający powiadomi wybranego Wykonawcę o miejscu i terminie podpisania umowy.</w:t>
      </w:r>
    </w:p>
    <w:p w:rsidR="00DF2DFC" w:rsidRDefault="00DF2DFC" w:rsidP="00DF2DFC">
      <w:pPr>
        <w:tabs>
          <w:tab w:val="left" w:pos="426"/>
        </w:tabs>
        <w:ind w:hanging="540"/>
        <w:jc w:val="both"/>
        <w:rPr>
          <w:color w:val="000000"/>
        </w:rPr>
      </w:pPr>
      <w:r>
        <w:rPr>
          <w:color w:val="000000"/>
        </w:rPr>
        <w:t xml:space="preserve">         4. Przed podpisaniem umowy Wykonawca zobowiązany jest wnieść zabezpieczenie należytego wykonania umowy na zasadach określonych w § 15 SIWZ.</w:t>
      </w:r>
    </w:p>
    <w:p w:rsidR="00DF2DFC" w:rsidRDefault="00DF2DFC" w:rsidP="00DF2DFC">
      <w:pPr>
        <w:tabs>
          <w:tab w:val="left" w:pos="426"/>
        </w:tabs>
        <w:ind w:hanging="540"/>
        <w:jc w:val="both"/>
        <w:rPr>
          <w:color w:val="000000"/>
        </w:rPr>
      </w:pPr>
      <w:r>
        <w:rPr>
          <w:color w:val="000000"/>
        </w:rPr>
        <w:t xml:space="preserve">         5.  Przed podpisaniem umowy Zamawiający zbada upoważnienie osób podpisujących umowę ze strony Wykonawcy do reprezentacji firmy. Weryfikacja będzie odbywać się wg następującej procedury: </w:t>
      </w:r>
    </w:p>
    <w:p w:rsidR="00DF2DFC" w:rsidRDefault="00DF2DFC" w:rsidP="00DF2DFC">
      <w:pPr>
        <w:numPr>
          <w:ilvl w:val="0"/>
          <w:numId w:val="7"/>
        </w:numPr>
        <w:tabs>
          <w:tab w:val="clear" w:pos="360"/>
          <w:tab w:val="left" w:pos="426"/>
          <w:tab w:val="num" w:pos="540"/>
          <w:tab w:val="left" w:pos="709"/>
        </w:tabs>
        <w:ind w:left="567" w:firstLine="0"/>
        <w:jc w:val="both"/>
        <w:rPr>
          <w:color w:val="000000"/>
        </w:rPr>
      </w:pPr>
      <w:r>
        <w:rPr>
          <w:color w:val="000000"/>
        </w:rPr>
        <w:t>sprawdzenie tożsamości osób podpisujących umowę (Zamawiający prosi o stawienie   się w/w osób wraz z dowodami osobistymi),</w:t>
      </w:r>
    </w:p>
    <w:p w:rsidR="00DF2DFC" w:rsidRDefault="00DF2DFC" w:rsidP="00DF2DFC">
      <w:pPr>
        <w:numPr>
          <w:ilvl w:val="0"/>
          <w:numId w:val="7"/>
        </w:numPr>
        <w:tabs>
          <w:tab w:val="clear" w:pos="360"/>
          <w:tab w:val="left" w:pos="426"/>
          <w:tab w:val="num" w:pos="540"/>
          <w:tab w:val="left" w:pos="709"/>
        </w:tabs>
        <w:ind w:left="567" w:firstLine="0"/>
        <w:jc w:val="both"/>
        <w:rPr>
          <w:color w:val="000000"/>
        </w:rPr>
      </w:pPr>
      <w:r>
        <w:rPr>
          <w:color w:val="000000"/>
        </w:rPr>
        <w:t xml:space="preserve">sprawdzenie upoważnienia ww. osób do reprezentowania Wykonawcy w oparciu o zapisy Krajowego Rejestru Sądowego lub ewidencji działalności gospodarczej (ewentualnie również w oparciu o treść przedstawionych pełnomocnictw).  </w:t>
      </w:r>
    </w:p>
    <w:p w:rsidR="00DF2DFC" w:rsidRDefault="00DF2DFC" w:rsidP="00DF2DFC">
      <w:pPr>
        <w:tabs>
          <w:tab w:val="left" w:pos="540"/>
        </w:tabs>
        <w:ind w:hanging="360"/>
        <w:jc w:val="both"/>
        <w:rPr>
          <w:color w:val="000000"/>
        </w:rPr>
      </w:pPr>
      <w:r>
        <w:rPr>
          <w:color w:val="000000"/>
        </w:rPr>
        <w:t xml:space="preserve">      6.  W przypadku gdy Wykonawca, którego oferta zostanie wybrana, będzie się uchylał od zawarcia umowy lub nie wniesie wymaganego zabezpieczenia należytego wykonania umowy, Zamawiający może wybrać ofertę najkorzystniejszą spośród pozostałych ofert, bez przeprowadzania ich ponownej oceny.</w:t>
      </w:r>
    </w:p>
    <w:p w:rsidR="00DF2DFC" w:rsidRDefault="00DF2DFC" w:rsidP="00DF2DFC">
      <w:pPr>
        <w:tabs>
          <w:tab w:val="left" w:pos="426"/>
        </w:tabs>
        <w:spacing w:before="120"/>
        <w:jc w:val="both"/>
        <w:rPr>
          <w:color w:val="000000"/>
        </w:rPr>
      </w:pPr>
    </w:p>
    <w:p w:rsidR="00DF2DFC" w:rsidRDefault="00DF2DFC" w:rsidP="00DF2DFC">
      <w:pPr>
        <w:pStyle w:val="Podtytu"/>
        <w:tabs>
          <w:tab w:val="left" w:pos="1298"/>
        </w:tabs>
        <w:jc w:val="center"/>
        <w:rPr>
          <w:b/>
          <w:color w:val="000000"/>
          <w:u w:val="single"/>
        </w:rPr>
      </w:pPr>
      <w:r>
        <w:rPr>
          <w:b/>
          <w:color w:val="000000"/>
          <w:u w:val="single"/>
        </w:rPr>
        <w:lastRenderedPageBreak/>
        <w:t>§ 15. WYMAGANIA DOTYCZĄCE ZABEZPIECZENIA NALEŻYTEGO WYKONANIA UMOWY.</w:t>
      </w:r>
    </w:p>
    <w:p w:rsidR="00DF2DFC" w:rsidRDefault="00DF2DFC" w:rsidP="00DF2DFC">
      <w:pPr>
        <w:pStyle w:val="Podtytu"/>
        <w:tabs>
          <w:tab w:val="left" w:pos="1440"/>
        </w:tabs>
        <w:jc w:val="both"/>
        <w:rPr>
          <w:color w:val="000000"/>
          <w:szCs w:val="24"/>
        </w:rPr>
      </w:pPr>
    </w:p>
    <w:p w:rsidR="00DF2DFC" w:rsidRDefault="00DF2DFC" w:rsidP="00DF2DFC">
      <w:pPr>
        <w:pStyle w:val="Podtytu"/>
        <w:tabs>
          <w:tab w:val="left" w:pos="1440"/>
        </w:tabs>
        <w:jc w:val="both"/>
        <w:rPr>
          <w:color w:val="000000"/>
          <w:szCs w:val="24"/>
        </w:rPr>
      </w:pPr>
      <w:r>
        <w:rPr>
          <w:color w:val="000000"/>
          <w:szCs w:val="24"/>
        </w:rPr>
        <w:t>Nie dotyczy</w:t>
      </w:r>
    </w:p>
    <w:p w:rsidR="00DF2DFC" w:rsidRDefault="00DF2DFC" w:rsidP="00DF2DFC">
      <w:pPr>
        <w:pStyle w:val="Tekstpodstawowy"/>
      </w:pPr>
    </w:p>
    <w:p w:rsidR="00DF2DFC" w:rsidRDefault="00DF2DFC" w:rsidP="00DF2DFC">
      <w:pPr>
        <w:pStyle w:val="Podtytu"/>
        <w:tabs>
          <w:tab w:val="left" w:pos="1440"/>
        </w:tabs>
        <w:jc w:val="center"/>
        <w:rPr>
          <w:b/>
          <w:color w:val="000000"/>
          <w:u w:val="single"/>
        </w:rPr>
      </w:pPr>
      <w:r>
        <w:rPr>
          <w:b/>
          <w:color w:val="000000"/>
          <w:u w:val="single"/>
        </w:rPr>
        <w:t>§ 16. ISTOTNE DLA STRON POSTANOWIENIA, KTÓRE ZOSTANĄ WPROWADZONE DO TREŚCI ZAWIERANEJ UMOWY W SPRAWIE ZAMÓWIENIA PUBLICZNEGO, OGÓLNE WARUNKI UMOWY LUB WZÓR UMOWY, JEŚLI ZAMAWIAJĄCY WYMAGA OD WYKONAWCY, ABY ZAWARŁ Z NIM UMOWĘ W SPRAWIE ZAMÓWIENIA PUBLICZNEGO NA TAKICH WARUNKACH.</w:t>
      </w:r>
    </w:p>
    <w:p w:rsidR="00DF2DFC" w:rsidRPr="009D4E4D" w:rsidRDefault="00DF2DFC" w:rsidP="00DF2DFC">
      <w:pPr>
        <w:pStyle w:val="Tekstpodstawowy"/>
        <w:spacing w:after="0"/>
        <w:jc w:val="both"/>
        <w:rPr>
          <w:color w:val="FF0000"/>
          <w:sz w:val="24"/>
          <w:szCs w:val="24"/>
        </w:rPr>
      </w:pPr>
    </w:p>
    <w:p w:rsidR="00DF2DFC" w:rsidRPr="00057464" w:rsidRDefault="00DF2DFC" w:rsidP="00DF2DFC">
      <w:pPr>
        <w:pStyle w:val="Tekstpodstawowy"/>
        <w:numPr>
          <w:ilvl w:val="6"/>
          <w:numId w:val="17"/>
        </w:numPr>
        <w:tabs>
          <w:tab w:val="clear" w:pos="5040"/>
          <w:tab w:val="num" w:pos="1134"/>
        </w:tabs>
        <w:spacing w:after="0"/>
        <w:ind w:left="426"/>
        <w:jc w:val="both"/>
        <w:rPr>
          <w:sz w:val="24"/>
          <w:szCs w:val="24"/>
        </w:rPr>
      </w:pPr>
      <w:r w:rsidRPr="00057464">
        <w:rPr>
          <w:sz w:val="24"/>
          <w:szCs w:val="24"/>
        </w:rPr>
        <w:t>Istotne  zmiany postanowień zawartej umowy w stosunku do treści oferty, na podstawie której dokonano wyboru Wykonawcy:</w:t>
      </w:r>
    </w:p>
    <w:p w:rsidR="00DF2DFC" w:rsidRPr="00057464" w:rsidRDefault="00DF2DFC" w:rsidP="00DF2DFC">
      <w:pPr>
        <w:pStyle w:val="Tekstpodstawowy"/>
        <w:numPr>
          <w:ilvl w:val="0"/>
          <w:numId w:val="18"/>
        </w:numPr>
        <w:spacing w:after="0"/>
        <w:jc w:val="both"/>
        <w:rPr>
          <w:sz w:val="24"/>
          <w:szCs w:val="24"/>
        </w:rPr>
      </w:pPr>
      <w:r w:rsidRPr="00057464">
        <w:rPr>
          <w:sz w:val="24"/>
          <w:szCs w:val="24"/>
        </w:rPr>
        <w:t>zmiany w zakresie przedmiotu zamówienia, jeżeli konieczność wprowadzenia takiej zmiany jest skutkiem zmiany przepisów prawa, w tym zmiany stawek VAT.</w:t>
      </w:r>
    </w:p>
    <w:p w:rsidR="00DF2DFC" w:rsidRPr="00057464" w:rsidRDefault="00DF2DFC" w:rsidP="00DF2DFC">
      <w:pPr>
        <w:pStyle w:val="Tekstpodstawowy"/>
        <w:numPr>
          <w:ilvl w:val="0"/>
          <w:numId w:val="18"/>
        </w:numPr>
        <w:spacing w:after="0"/>
        <w:jc w:val="both"/>
        <w:rPr>
          <w:sz w:val="24"/>
          <w:szCs w:val="24"/>
        </w:rPr>
      </w:pPr>
      <w:r w:rsidRPr="00057464">
        <w:rPr>
          <w:sz w:val="24"/>
          <w:szCs w:val="24"/>
        </w:rPr>
        <w:t>zmiany w określeniu stron umowy, o ile zasadność tej zmiany wynika z przepisów prawa na skutek np. połączenia, przekształcenia lub zmiany firmy bądź siedziby strony.</w:t>
      </w:r>
    </w:p>
    <w:p w:rsidR="00DF2DFC" w:rsidRPr="00BB1B4A" w:rsidRDefault="00DF2DFC" w:rsidP="00DF2DFC">
      <w:pPr>
        <w:pStyle w:val="Tekstpodstawowy"/>
        <w:spacing w:after="0"/>
        <w:rPr>
          <w:color w:val="FF0000"/>
          <w:sz w:val="24"/>
          <w:szCs w:val="24"/>
        </w:rPr>
      </w:pPr>
    </w:p>
    <w:p w:rsidR="00DF2DFC" w:rsidRPr="003B15BB" w:rsidRDefault="00DF2DFC" w:rsidP="00DF2DFC">
      <w:pPr>
        <w:pStyle w:val="Podtytu"/>
        <w:tabs>
          <w:tab w:val="left" w:pos="1440"/>
        </w:tabs>
        <w:jc w:val="center"/>
        <w:rPr>
          <w:b/>
          <w:color w:val="000000"/>
          <w:u w:val="single"/>
        </w:rPr>
      </w:pPr>
      <w:r>
        <w:rPr>
          <w:b/>
          <w:color w:val="000000"/>
          <w:u w:val="single"/>
        </w:rPr>
        <w:t>§ 17. POUCZENIE O ŚRODKACH OCHRONY PRAWNEJ PRZYSŁUGUJĄCYCH WYKONAWCY W TOKU POSTĘPOWANIA   O UDZIELENIE ZAMÓWIENIA.</w:t>
      </w:r>
    </w:p>
    <w:p w:rsidR="00DF2DFC" w:rsidRDefault="00DF2DFC" w:rsidP="00DF2DFC">
      <w:pPr>
        <w:jc w:val="both"/>
      </w:pPr>
      <w:r>
        <w:t>Kodeks Cywilny.</w:t>
      </w:r>
    </w:p>
    <w:p w:rsidR="00DF2DFC" w:rsidRDefault="00DF2DFC" w:rsidP="00DF2DFC">
      <w:pPr>
        <w:jc w:val="both"/>
      </w:pPr>
    </w:p>
    <w:p w:rsidR="00DF2DFC" w:rsidRPr="003B15BB" w:rsidRDefault="00DF2DFC" w:rsidP="00DF2DFC">
      <w:pPr>
        <w:pStyle w:val="Podtytu"/>
        <w:tabs>
          <w:tab w:val="left" w:pos="1440"/>
        </w:tabs>
        <w:jc w:val="center"/>
        <w:rPr>
          <w:b/>
          <w:color w:val="000000"/>
          <w:u w:val="single"/>
        </w:rPr>
      </w:pPr>
      <w:r>
        <w:rPr>
          <w:b/>
          <w:color w:val="000000"/>
          <w:u w:val="single"/>
        </w:rPr>
        <w:t>§ 18. OPIS CZĘŚCI ZAMÓWIENIA, JEŻELI ZAMAWIAJĄCY DOPUSZCZA SKŁADANIE OFERT CZĘSCIOWYCH.</w:t>
      </w:r>
    </w:p>
    <w:p w:rsidR="00DF2DFC" w:rsidRDefault="00DF2DFC" w:rsidP="00DF2DFC">
      <w:pPr>
        <w:pStyle w:val="Tekstpodstawowy"/>
        <w:rPr>
          <w:sz w:val="24"/>
        </w:rPr>
      </w:pPr>
      <w:r>
        <w:rPr>
          <w:sz w:val="24"/>
        </w:rPr>
        <w:t xml:space="preserve">Zamawiający </w:t>
      </w:r>
      <w:r>
        <w:rPr>
          <w:b/>
          <w:bCs/>
          <w:sz w:val="24"/>
        </w:rPr>
        <w:t>nie dopuszcza</w:t>
      </w:r>
      <w:r>
        <w:rPr>
          <w:sz w:val="24"/>
        </w:rPr>
        <w:t xml:space="preserve"> składania ofert częściowych.</w:t>
      </w:r>
    </w:p>
    <w:p w:rsidR="00DF2DFC" w:rsidRDefault="00DF2DFC" w:rsidP="00DF2DFC">
      <w:pPr>
        <w:pStyle w:val="Tekstpodstawowy"/>
        <w:rPr>
          <w:sz w:val="24"/>
        </w:rPr>
      </w:pPr>
    </w:p>
    <w:p w:rsidR="00DF2DFC" w:rsidRPr="003B15BB" w:rsidRDefault="00DF2DFC" w:rsidP="00DF2DFC">
      <w:pPr>
        <w:pStyle w:val="Podtytu"/>
        <w:tabs>
          <w:tab w:val="left" w:pos="1440"/>
        </w:tabs>
        <w:jc w:val="center"/>
        <w:rPr>
          <w:b/>
          <w:color w:val="000000"/>
          <w:u w:val="single"/>
        </w:rPr>
      </w:pPr>
      <w:r>
        <w:rPr>
          <w:b/>
          <w:color w:val="000000"/>
          <w:u w:val="single"/>
        </w:rPr>
        <w:t>§ 19. MAKSYMALNA LICZBA WYKONAWCÓW, Z KTÓRYMI ZAMAWIAJĄCY ZAWRZE UMOWĘ RAMOWĄ, JEŻELI ZAMAWIAJĄCY PRZEWIDUJE ZAWARCIE UMOWY RAMOWEJ.</w:t>
      </w:r>
    </w:p>
    <w:p w:rsidR="00DF2DFC" w:rsidRDefault="00DF2DFC" w:rsidP="00DF2DFC">
      <w:pPr>
        <w:pStyle w:val="Tekstpodstawowy"/>
        <w:rPr>
          <w:sz w:val="24"/>
        </w:rPr>
      </w:pPr>
      <w:r>
        <w:rPr>
          <w:sz w:val="24"/>
        </w:rPr>
        <w:t xml:space="preserve">Zamawiający </w:t>
      </w:r>
      <w:r>
        <w:rPr>
          <w:b/>
          <w:bCs/>
          <w:sz w:val="24"/>
        </w:rPr>
        <w:t>nie przewiduje</w:t>
      </w:r>
      <w:r>
        <w:rPr>
          <w:sz w:val="24"/>
        </w:rPr>
        <w:t xml:space="preserve"> zawarcia umowy ramowej.</w:t>
      </w:r>
    </w:p>
    <w:p w:rsidR="00DF2DFC" w:rsidRDefault="00DF2DFC" w:rsidP="00DF2DFC">
      <w:pPr>
        <w:pStyle w:val="Tekstpodstawowy"/>
      </w:pPr>
    </w:p>
    <w:p w:rsidR="00DF2DFC" w:rsidRPr="003B15BB" w:rsidRDefault="00DF2DFC" w:rsidP="00DF2DFC">
      <w:pPr>
        <w:pStyle w:val="Podtytu"/>
        <w:tabs>
          <w:tab w:val="left" w:pos="1440"/>
        </w:tabs>
        <w:jc w:val="center"/>
        <w:rPr>
          <w:b/>
          <w:color w:val="000000"/>
          <w:u w:val="single"/>
        </w:rPr>
      </w:pPr>
      <w:r>
        <w:rPr>
          <w:b/>
          <w:color w:val="000000"/>
          <w:u w:val="single"/>
        </w:rPr>
        <w:t>§ 20. INFORMACJA O PRZEWIDYWANYCH ZAMÓWIENIACH UZUPEŁNIAJĄCYCH, PO KTÓRYCH ZAISTNIENIU BĘDĄ ONE UDZIELANE, JEŻELI ZAMAWIAJĄCY PRZEWIDYJE UDZIELANIE TAKICH ZAMÓWIEŃ.</w:t>
      </w:r>
    </w:p>
    <w:p w:rsidR="00DF2DFC" w:rsidRDefault="00DF2DFC" w:rsidP="00DF2DFC">
      <w:pPr>
        <w:pStyle w:val="Tekstpodstawowy"/>
        <w:rPr>
          <w:sz w:val="24"/>
        </w:rPr>
      </w:pPr>
      <w:r>
        <w:rPr>
          <w:sz w:val="24"/>
        </w:rPr>
        <w:t>Nie dotyczy.</w:t>
      </w:r>
    </w:p>
    <w:p w:rsidR="00DF2DFC" w:rsidRDefault="00DF2DFC" w:rsidP="00DF2DFC">
      <w:pPr>
        <w:pStyle w:val="Tekstpodstawowy"/>
        <w:rPr>
          <w:sz w:val="24"/>
        </w:rPr>
      </w:pPr>
    </w:p>
    <w:p w:rsidR="00DF2DFC" w:rsidRPr="00BB1B4A" w:rsidRDefault="00DF2DFC" w:rsidP="00DF2DFC">
      <w:pPr>
        <w:pStyle w:val="Podtytu"/>
        <w:tabs>
          <w:tab w:val="left" w:pos="1440"/>
        </w:tabs>
        <w:jc w:val="center"/>
        <w:rPr>
          <w:b/>
          <w:color w:val="000000"/>
          <w:u w:val="single"/>
        </w:rPr>
      </w:pPr>
      <w:r>
        <w:rPr>
          <w:b/>
          <w:color w:val="000000"/>
          <w:u w:val="single"/>
        </w:rPr>
        <w:t>§ 21.  OPIS SPOSOBU PRZEDSTAWIANIA OFERT WARIANTOWYCH ORAZ MINIMALNE WARUNKI JAKIMI MUSZĄ ODPOWIADAĆ  OFERTY WARIANTOWE, JEŻELI ZAMAWIAJĄCY DOPUSZCZA ICH SKŁADANIE.</w:t>
      </w:r>
    </w:p>
    <w:p w:rsidR="00DF2DFC" w:rsidRDefault="00DF2DFC" w:rsidP="00DF2DFC">
      <w:pPr>
        <w:pStyle w:val="Podtytu"/>
        <w:tabs>
          <w:tab w:val="left" w:pos="1440"/>
        </w:tabs>
        <w:jc w:val="both"/>
        <w:rPr>
          <w:color w:val="000000"/>
          <w:szCs w:val="24"/>
        </w:rPr>
      </w:pPr>
      <w:r>
        <w:rPr>
          <w:color w:val="000000"/>
          <w:szCs w:val="24"/>
        </w:rPr>
        <w:t xml:space="preserve">Zamawiający </w:t>
      </w:r>
      <w:r>
        <w:rPr>
          <w:b/>
          <w:color w:val="000000"/>
          <w:szCs w:val="24"/>
        </w:rPr>
        <w:t>nie dopuszcza</w:t>
      </w:r>
      <w:r>
        <w:rPr>
          <w:color w:val="000000"/>
          <w:szCs w:val="24"/>
        </w:rPr>
        <w:t xml:space="preserve"> przedstawienia ofert wariantowych  </w:t>
      </w:r>
    </w:p>
    <w:p w:rsidR="00DF2DFC" w:rsidRDefault="00DF2DFC" w:rsidP="00DF2DFC">
      <w:pPr>
        <w:pStyle w:val="Podtytu"/>
        <w:ind w:left="567"/>
        <w:jc w:val="both"/>
        <w:rPr>
          <w:color w:val="000000"/>
          <w:szCs w:val="24"/>
        </w:rPr>
      </w:pPr>
    </w:p>
    <w:p w:rsidR="00DF2DFC" w:rsidRPr="00BB1B4A" w:rsidRDefault="00DF2DFC" w:rsidP="00DF2DFC">
      <w:pPr>
        <w:pStyle w:val="Jacek"/>
        <w:jc w:val="center"/>
        <w:rPr>
          <w:b/>
          <w:color w:val="000000"/>
          <w:u w:val="single"/>
        </w:rPr>
      </w:pPr>
      <w:r>
        <w:rPr>
          <w:b/>
          <w:color w:val="000000"/>
          <w:u w:val="single"/>
        </w:rPr>
        <w:t xml:space="preserve">§ 22.  ADRES POCZTY ELEKTRONICZNEJ LUB STRONY INTERNETOWEJ </w:t>
      </w:r>
      <w:r>
        <w:rPr>
          <w:b/>
          <w:u w:val="single"/>
        </w:rPr>
        <w:t>ZAMAWIAJĄCEGO,  JEŻELI DOPUSZCZA POROZUMIEWANIE SIĘ DROGĄ</w:t>
      </w:r>
      <w:r>
        <w:rPr>
          <w:b/>
          <w:color w:val="000000"/>
          <w:u w:val="single"/>
        </w:rPr>
        <w:t xml:space="preserve"> ELEKTRONICZNĄ.</w:t>
      </w:r>
    </w:p>
    <w:p w:rsidR="00DF2DFC" w:rsidRDefault="00DF2DFC" w:rsidP="00DF2DFC">
      <w:pPr>
        <w:pStyle w:val="Jacek"/>
        <w:rPr>
          <w:bCs/>
          <w:color w:val="000000"/>
        </w:rPr>
      </w:pPr>
      <w:r>
        <w:rPr>
          <w:bCs/>
          <w:color w:val="000000"/>
        </w:rPr>
        <w:t xml:space="preserve">Zamawiający </w:t>
      </w:r>
      <w:r>
        <w:rPr>
          <w:b/>
          <w:color w:val="000000"/>
        </w:rPr>
        <w:t xml:space="preserve">nie dopuszcza </w:t>
      </w:r>
      <w:r>
        <w:rPr>
          <w:bCs/>
          <w:color w:val="000000"/>
        </w:rPr>
        <w:t>porozumiewania się drogą elektroniczną.</w:t>
      </w:r>
    </w:p>
    <w:p w:rsidR="00DF2DFC" w:rsidRDefault="00DF2DFC" w:rsidP="00DF2DFC">
      <w:pPr>
        <w:pStyle w:val="Jacek"/>
        <w:rPr>
          <w:bCs/>
          <w:color w:val="000000"/>
        </w:rPr>
      </w:pPr>
    </w:p>
    <w:p w:rsidR="00DF2DFC" w:rsidRPr="00BB1B4A" w:rsidRDefault="00DF2DFC" w:rsidP="00DF2DFC">
      <w:pPr>
        <w:pStyle w:val="Podtytu"/>
        <w:tabs>
          <w:tab w:val="left" w:pos="1440"/>
        </w:tabs>
        <w:rPr>
          <w:b/>
          <w:color w:val="000000"/>
          <w:u w:val="single"/>
        </w:rPr>
      </w:pPr>
      <w:r>
        <w:rPr>
          <w:b/>
          <w:color w:val="000000"/>
          <w:u w:val="single"/>
        </w:rPr>
        <w:lastRenderedPageBreak/>
        <w:t>§ 23. INFORMACJE DOTYCZĄCE WALUT OBCYCH, W JAKICH MOGĄ BYĆ PROWADZONE</w:t>
      </w:r>
      <w:r>
        <w:rPr>
          <w:b/>
          <w:color w:val="000000"/>
          <w:sz w:val="28"/>
          <w:u w:val="single"/>
        </w:rPr>
        <w:t xml:space="preserve"> </w:t>
      </w:r>
      <w:r>
        <w:rPr>
          <w:b/>
          <w:color w:val="000000"/>
          <w:u w:val="single"/>
        </w:rPr>
        <w:t>ROZLICZENIA MIĘDZY ZAMAWIAJĄCYM A WYKO</w:t>
      </w:r>
      <w:r>
        <w:rPr>
          <w:b/>
          <w:color w:val="000000"/>
          <w:u w:val="single"/>
        </w:rPr>
        <w:softHyphen/>
        <w:t>NAWCĄ.</w:t>
      </w:r>
    </w:p>
    <w:p w:rsidR="00DF2DFC" w:rsidRDefault="00DF2DFC" w:rsidP="00DF2DFC">
      <w:pPr>
        <w:pStyle w:val="Tekstpodstawowy"/>
        <w:jc w:val="both"/>
        <w:rPr>
          <w:color w:val="000000"/>
        </w:rPr>
      </w:pPr>
      <w:r>
        <w:rPr>
          <w:color w:val="000000"/>
        </w:rPr>
        <w:t xml:space="preserve">     </w:t>
      </w:r>
      <w:r>
        <w:rPr>
          <w:sz w:val="24"/>
        </w:rPr>
        <w:t>Zamawiający nie dopuszcza podania ceny ofertowej i jej elementów, ani też nie przewiduje   żadnych rozliczeń z Wykonawcą w walutach obcych. Cena winna być podana w polskich jednostkach pieniężnych (złotych polskich i groszach)  i w tej walucie prowadzone będą wszelkie rozliczenia z Wykonawcą.</w:t>
      </w:r>
    </w:p>
    <w:p w:rsidR="00DF2DFC" w:rsidRDefault="00DF2DFC" w:rsidP="00DF2DFC">
      <w:pPr>
        <w:pStyle w:val="Tekstpodstawowy"/>
        <w:spacing w:after="0"/>
        <w:jc w:val="both"/>
        <w:rPr>
          <w:b/>
          <w:bCs/>
          <w:sz w:val="24"/>
          <w:u w:val="single"/>
        </w:rPr>
      </w:pPr>
    </w:p>
    <w:p w:rsidR="00DF2DFC" w:rsidRPr="00BB1B4A" w:rsidRDefault="00DF2DFC" w:rsidP="00DF2DFC">
      <w:pPr>
        <w:pStyle w:val="Tekstpodstawowy"/>
        <w:spacing w:after="0"/>
        <w:jc w:val="both"/>
        <w:rPr>
          <w:b/>
          <w:bCs/>
          <w:sz w:val="24"/>
          <w:u w:val="single"/>
        </w:rPr>
      </w:pPr>
      <w:r>
        <w:rPr>
          <w:b/>
          <w:color w:val="000000"/>
          <w:sz w:val="24"/>
          <w:u w:val="single"/>
        </w:rPr>
        <w:t>§ 24 INFORMACJE DOTYCZĄCE AUKCJI ELEKTRONICZNEJ</w:t>
      </w:r>
    </w:p>
    <w:p w:rsidR="00DF2DFC" w:rsidRDefault="00DF2DFC" w:rsidP="00DF2DFC">
      <w:pPr>
        <w:pStyle w:val="Tekstpodstawowy"/>
        <w:spacing w:after="0"/>
        <w:jc w:val="both"/>
        <w:rPr>
          <w:sz w:val="24"/>
        </w:rPr>
      </w:pPr>
      <w:r>
        <w:rPr>
          <w:sz w:val="24"/>
        </w:rPr>
        <w:t>Nie dotyczy.</w:t>
      </w:r>
    </w:p>
    <w:p w:rsidR="00DF2DFC" w:rsidRDefault="00DF2DFC" w:rsidP="00DF2DFC">
      <w:pPr>
        <w:pStyle w:val="Tekstpodstawowy"/>
        <w:jc w:val="both"/>
        <w:rPr>
          <w:b/>
          <w:bCs/>
          <w:sz w:val="32"/>
          <w:u w:val="single"/>
        </w:rPr>
      </w:pPr>
    </w:p>
    <w:p w:rsidR="00DF2DFC" w:rsidRDefault="00DF2DFC" w:rsidP="00DF2DFC">
      <w:pPr>
        <w:pStyle w:val="Tekstpodstawowy"/>
        <w:spacing w:after="0"/>
        <w:rPr>
          <w:color w:val="000000"/>
          <w:sz w:val="28"/>
        </w:rPr>
      </w:pPr>
      <w:r>
        <w:rPr>
          <w:b/>
          <w:bCs/>
          <w:sz w:val="32"/>
          <w:u w:val="single"/>
        </w:rPr>
        <w:br w:type="page"/>
      </w:r>
    </w:p>
    <w:p w:rsidR="00DF2DFC" w:rsidRDefault="00DF2DFC" w:rsidP="00DF2DFC">
      <w:pPr>
        <w:pStyle w:val="Nagwek5"/>
        <w:ind w:left="4956" w:firstLine="708"/>
        <w:rPr>
          <w:b/>
          <w:color w:val="000000"/>
          <w:sz w:val="20"/>
        </w:rPr>
      </w:pPr>
      <w:r>
        <w:rPr>
          <w:color w:val="000000"/>
          <w:sz w:val="20"/>
        </w:rPr>
        <w:lastRenderedPageBreak/>
        <w:t>……………………………………………..</w:t>
      </w:r>
    </w:p>
    <w:p w:rsidR="00DF2DFC" w:rsidRDefault="00DF2DFC" w:rsidP="00DF2DFC">
      <w:pPr>
        <w:pStyle w:val="Tekstpodstawowy2"/>
        <w:jc w:val="center"/>
      </w:pPr>
      <w:r>
        <w:t xml:space="preserve">                                                                      miejscowość, data</w:t>
      </w:r>
    </w:p>
    <w:p w:rsidR="00DF2DFC" w:rsidRPr="003B15BB" w:rsidRDefault="00DF2DFC" w:rsidP="00DF2DFC">
      <w:pPr>
        <w:pStyle w:val="Nagwek5"/>
        <w:jc w:val="center"/>
        <w:rPr>
          <w:b/>
          <w:color w:val="000000"/>
          <w:sz w:val="28"/>
          <w:szCs w:val="28"/>
        </w:rPr>
      </w:pPr>
      <w:r w:rsidRPr="003B15BB">
        <w:rPr>
          <w:b/>
          <w:color w:val="000000"/>
          <w:sz w:val="28"/>
          <w:szCs w:val="28"/>
        </w:rPr>
        <w:t>OFERTA PRZETARGOWA</w:t>
      </w:r>
    </w:p>
    <w:p w:rsidR="00DF2DFC" w:rsidRDefault="00DF2DFC" w:rsidP="00DF2DFC">
      <w:pPr>
        <w:pStyle w:val="Jacek"/>
        <w:suppressAutoHyphens w:val="0"/>
        <w:rPr>
          <w:kern w:val="0"/>
          <w:szCs w:val="24"/>
          <w:lang w:eastAsia="pl-PL"/>
        </w:rPr>
      </w:pPr>
    </w:p>
    <w:p w:rsidR="00DF2DFC" w:rsidRDefault="00DF2DFC" w:rsidP="00DF2DFC">
      <w:pPr>
        <w:spacing w:line="360" w:lineRule="auto"/>
        <w:ind w:left="5220"/>
        <w:jc w:val="both"/>
        <w:rPr>
          <w:color w:val="000000"/>
        </w:rPr>
      </w:pPr>
      <w:r>
        <w:rPr>
          <w:color w:val="000000"/>
        </w:rPr>
        <w:t xml:space="preserve">Do:  </w:t>
      </w:r>
    </w:p>
    <w:p w:rsidR="00DF2DFC" w:rsidRDefault="00DF2DFC" w:rsidP="00DF2DFC">
      <w:pPr>
        <w:spacing w:line="360" w:lineRule="auto"/>
        <w:rPr>
          <w:b/>
        </w:rPr>
      </w:pP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b/>
        </w:rPr>
        <w:t xml:space="preserve">Przedsiębiorstwa Wodociągów </w:t>
      </w:r>
    </w:p>
    <w:p w:rsidR="00DF2DFC" w:rsidRDefault="00DF2DFC" w:rsidP="00DF2DFC">
      <w:pPr>
        <w:spacing w:line="360" w:lineRule="auto"/>
        <w:rPr>
          <w:b/>
        </w:rPr>
      </w:pPr>
      <w:r>
        <w:rPr>
          <w:b/>
        </w:rPr>
        <w:t xml:space="preserve">                                                                                              i Kanalizacji Sp. z o.o.</w:t>
      </w:r>
    </w:p>
    <w:p w:rsidR="00DF2DFC" w:rsidRDefault="00DF2DFC" w:rsidP="00DF2DFC">
      <w:pPr>
        <w:spacing w:line="360" w:lineRule="auto"/>
        <w:rPr>
          <w:b/>
        </w:rPr>
      </w:pPr>
      <w:r>
        <w:rPr>
          <w:b/>
        </w:rPr>
        <w:t xml:space="preserve">                                                                                              ul. Komunalna 1</w:t>
      </w:r>
    </w:p>
    <w:p w:rsidR="00DF2DFC" w:rsidRDefault="00DF2DFC" w:rsidP="00DF2DFC">
      <w:pPr>
        <w:spacing w:line="360" w:lineRule="auto"/>
        <w:rPr>
          <w:color w:val="000000"/>
        </w:rPr>
      </w:pPr>
      <w:r>
        <w:rPr>
          <w:b/>
        </w:rPr>
        <w:t xml:space="preserve">                                                                                              07-200 WYSZKÓW</w:t>
      </w:r>
      <w:r>
        <w:rPr>
          <w:color w:val="000000"/>
        </w:rPr>
        <w:t xml:space="preserve">                                                                     </w:t>
      </w:r>
    </w:p>
    <w:p w:rsidR="00DF2DFC" w:rsidRDefault="00DF2DFC" w:rsidP="00DF2DFC">
      <w:pPr>
        <w:spacing w:line="360" w:lineRule="auto"/>
        <w:ind w:firstLine="3828"/>
        <w:jc w:val="center"/>
        <w:rPr>
          <w:b/>
          <w:color w:val="000000"/>
        </w:rPr>
      </w:pPr>
      <w:r>
        <w:rPr>
          <w:color w:val="000000"/>
        </w:rPr>
        <w:t xml:space="preserve">                                                                                       </w:t>
      </w:r>
    </w:p>
    <w:p w:rsidR="00DF2DFC" w:rsidRDefault="00DF2DFC" w:rsidP="00DF2DFC">
      <w:pPr>
        <w:pStyle w:val="Jacek"/>
        <w:spacing w:line="360" w:lineRule="auto"/>
        <w:rPr>
          <w:color w:val="000000"/>
        </w:rPr>
      </w:pPr>
      <w:r>
        <w:rPr>
          <w:i/>
          <w:color w:val="000000"/>
        </w:rPr>
        <w:t xml:space="preserve">Nazwa Wykonawcy   </w:t>
      </w:r>
      <w:r>
        <w:rPr>
          <w:color w:val="000000"/>
        </w:rPr>
        <w:t>....................................................................................................................</w:t>
      </w:r>
    </w:p>
    <w:p w:rsidR="00DF2DFC" w:rsidRDefault="00DF2DFC" w:rsidP="00DF2DFC">
      <w:pPr>
        <w:pStyle w:val="Jacek"/>
        <w:spacing w:line="360" w:lineRule="auto"/>
        <w:rPr>
          <w:color w:val="000000"/>
        </w:rPr>
      </w:pPr>
      <w:r>
        <w:rPr>
          <w:i/>
          <w:color w:val="000000"/>
        </w:rPr>
        <w:t>Adres …………………………………………………………………………………………………….…. Wykonawcy</w:t>
      </w:r>
      <w:r>
        <w:rPr>
          <w:color w:val="000000"/>
        </w:rPr>
        <w:t>...................................................................................................................................</w:t>
      </w:r>
    </w:p>
    <w:p w:rsidR="00DF2DFC" w:rsidRDefault="00DF2DFC" w:rsidP="00DF2DFC">
      <w:pPr>
        <w:pStyle w:val="Jacek"/>
        <w:spacing w:line="360" w:lineRule="auto"/>
        <w:rPr>
          <w:i/>
          <w:color w:val="000000"/>
        </w:rPr>
      </w:pPr>
      <w:r>
        <w:rPr>
          <w:i/>
          <w:color w:val="000000"/>
        </w:rPr>
        <w:t xml:space="preserve">numer telefon         </w:t>
      </w:r>
      <w:r>
        <w:rPr>
          <w:color w:val="000000"/>
        </w:rPr>
        <w:t xml:space="preserve">.............................................nr </w:t>
      </w:r>
      <w:proofErr w:type="spellStart"/>
      <w:r>
        <w:rPr>
          <w:color w:val="000000"/>
        </w:rPr>
        <w:t>fax</w:t>
      </w:r>
      <w:proofErr w:type="spellEnd"/>
      <w:r>
        <w:rPr>
          <w:color w:val="000000"/>
        </w:rPr>
        <w:t xml:space="preserve">     .........................................................</w:t>
      </w:r>
    </w:p>
    <w:p w:rsidR="00DF2DFC" w:rsidRDefault="00DF2DFC" w:rsidP="00DF2DFC">
      <w:pPr>
        <w:pStyle w:val="Jacek"/>
        <w:spacing w:line="360" w:lineRule="auto"/>
        <w:rPr>
          <w:i/>
          <w:color w:val="000000"/>
          <w:lang w:val="de-DE"/>
        </w:rPr>
      </w:pPr>
      <w:proofErr w:type="spellStart"/>
      <w:r>
        <w:rPr>
          <w:i/>
          <w:color w:val="000000"/>
          <w:lang w:val="de-DE"/>
        </w:rPr>
        <w:t>adres</w:t>
      </w:r>
      <w:proofErr w:type="spellEnd"/>
      <w:r>
        <w:rPr>
          <w:i/>
          <w:color w:val="000000"/>
          <w:lang w:val="de-DE"/>
        </w:rPr>
        <w:t xml:space="preserve">  E –</w:t>
      </w:r>
      <w:proofErr w:type="spellStart"/>
      <w:r>
        <w:rPr>
          <w:i/>
          <w:color w:val="000000"/>
          <w:lang w:val="de-DE"/>
        </w:rPr>
        <w:t>mail</w:t>
      </w:r>
      <w:proofErr w:type="spellEnd"/>
      <w:r>
        <w:rPr>
          <w:i/>
          <w:color w:val="000000"/>
          <w:lang w:val="de-DE"/>
        </w:rPr>
        <w:t xml:space="preserve"> </w:t>
      </w:r>
      <w:r>
        <w:rPr>
          <w:color w:val="000000"/>
          <w:lang w:val="de-DE"/>
        </w:rPr>
        <w:t>...........................................................................................................................</w:t>
      </w:r>
    </w:p>
    <w:p w:rsidR="00DF2DFC" w:rsidRPr="003B15BB" w:rsidRDefault="00DF2DFC" w:rsidP="00DF2DFC">
      <w:pPr>
        <w:pStyle w:val="Jacek"/>
        <w:rPr>
          <w:color w:val="000000"/>
        </w:rPr>
      </w:pPr>
      <w:r w:rsidRPr="003B15BB">
        <w:rPr>
          <w:color w:val="000000"/>
        </w:rPr>
        <w:t xml:space="preserve">1. Nawiązując do ogłoszenia o przetargu nieograniczonym na zadanie: </w:t>
      </w:r>
    </w:p>
    <w:p w:rsidR="00DF2DFC" w:rsidRPr="003B15BB" w:rsidRDefault="00DF2DFC" w:rsidP="00DF2DFC">
      <w:pPr>
        <w:pStyle w:val="Jacek"/>
        <w:jc w:val="center"/>
      </w:pPr>
      <w:r w:rsidRPr="003B15BB">
        <w:t>„</w:t>
      </w:r>
      <w:r w:rsidRPr="003B15BB">
        <w:rPr>
          <w:bCs/>
          <w:color w:val="000000"/>
          <w:szCs w:val="24"/>
        </w:rPr>
        <w:t>Wywóz i zagospodarowanie ustabilizowanych osadów ściekowych z terenu oczyszczalni ścieków w Rybienku Starym, gmina Wyszków</w:t>
      </w:r>
      <w:r w:rsidRPr="003B15BB">
        <w:rPr>
          <w:szCs w:val="24"/>
        </w:rPr>
        <w:t>”</w:t>
      </w:r>
    </w:p>
    <w:p w:rsidR="00DF2DFC" w:rsidRDefault="00DF2DFC" w:rsidP="00DF2DFC">
      <w:pPr>
        <w:pStyle w:val="Jacek"/>
        <w:jc w:val="center"/>
        <w:rPr>
          <w:rFonts w:ascii="Nimbus Roman No9 L" w:hAnsi="Nimbus Roman No9 L"/>
          <w:b/>
          <w:sz w:val="28"/>
          <w:szCs w:val="28"/>
        </w:rPr>
      </w:pPr>
    </w:p>
    <w:p w:rsidR="00DF2DFC" w:rsidRDefault="00DF2DFC" w:rsidP="00DF2DFC">
      <w:pPr>
        <w:jc w:val="both"/>
        <w:rPr>
          <w:b/>
          <w:color w:val="000000"/>
          <w:sz w:val="22"/>
        </w:rPr>
      </w:pPr>
      <w:r>
        <w:rPr>
          <w:color w:val="000000"/>
        </w:rPr>
        <w:t xml:space="preserve">oferujemy wykonanie przedmiotu zamówienia </w:t>
      </w:r>
      <w:r>
        <w:rPr>
          <w:color w:val="000000"/>
          <w:sz w:val="22"/>
        </w:rPr>
        <w:t>za cenę netto</w:t>
      </w:r>
      <w:r>
        <w:rPr>
          <w:b/>
          <w:color w:val="000000"/>
          <w:sz w:val="22"/>
        </w:rPr>
        <w:t>:</w:t>
      </w:r>
    </w:p>
    <w:p w:rsidR="00DF2DFC" w:rsidRDefault="00DF2DFC" w:rsidP="00DF2DFC">
      <w:pPr>
        <w:jc w:val="both"/>
        <w:rPr>
          <w:color w:val="000000"/>
        </w:rPr>
      </w:pPr>
    </w:p>
    <w:p w:rsidR="00DF2DFC" w:rsidRPr="003B15BB" w:rsidRDefault="00DF2DFC" w:rsidP="00DF2DFC">
      <w:pPr>
        <w:jc w:val="both"/>
        <w:rPr>
          <w:b/>
          <w:color w:val="FF0000"/>
        </w:rPr>
      </w:pPr>
      <w:r w:rsidRPr="003B15BB">
        <w:rPr>
          <w:b/>
        </w:rPr>
        <w:t>za cenę netto ….……………………………………………….…………………………. . zł</w:t>
      </w:r>
    </w:p>
    <w:p w:rsidR="00DF2DFC" w:rsidRDefault="00DF2DFC" w:rsidP="00DF2DFC">
      <w:pPr>
        <w:jc w:val="both"/>
        <w:rPr>
          <w:color w:val="FF0000"/>
        </w:rPr>
      </w:pPr>
    </w:p>
    <w:p w:rsidR="00DF2DFC" w:rsidRPr="00057464" w:rsidRDefault="00DF2DFC" w:rsidP="00DF2DFC">
      <w:pPr>
        <w:jc w:val="both"/>
      </w:pPr>
      <w:r w:rsidRPr="00057464">
        <w:t>słownie :…………………………………………………………………………………….. zł</w:t>
      </w:r>
    </w:p>
    <w:p w:rsidR="00DF2DFC" w:rsidRPr="00057464" w:rsidRDefault="00DF2DFC" w:rsidP="00DF2DFC">
      <w:pPr>
        <w:jc w:val="both"/>
      </w:pPr>
    </w:p>
    <w:p w:rsidR="00DF2DFC" w:rsidRPr="00057464" w:rsidRDefault="00DF2DFC" w:rsidP="00DF2DFC">
      <w:pPr>
        <w:tabs>
          <w:tab w:val="left" w:pos="390"/>
        </w:tabs>
        <w:spacing w:line="360" w:lineRule="auto"/>
        <w:rPr>
          <w:sz w:val="22"/>
          <w:szCs w:val="22"/>
        </w:rPr>
      </w:pPr>
      <w:r w:rsidRPr="00057464">
        <w:t xml:space="preserve">+ ……………% VAT </w:t>
      </w:r>
    </w:p>
    <w:p w:rsidR="00DF2DFC" w:rsidRDefault="00DF2DFC" w:rsidP="00DF2DFC">
      <w:pPr>
        <w:tabs>
          <w:tab w:val="left" w:pos="390"/>
        </w:tabs>
        <w:spacing w:line="360" w:lineRule="auto"/>
        <w:rPr>
          <w:color w:val="000000"/>
          <w:sz w:val="22"/>
          <w:szCs w:val="22"/>
        </w:rPr>
      </w:pPr>
    </w:p>
    <w:p w:rsidR="00DF2DFC" w:rsidRDefault="00DF2DFC" w:rsidP="00DF2DFC">
      <w:pPr>
        <w:tabs>
          <w:tab w:val="left" w:pos="390"/>
        </w:tabs>
        <w:spacing w:line="360" w:lineRule="auto"/>
        <w:rPr>
          <w:color w:val="000000"/>
          <w:sz w:val="22"/>
          <w:szCs w:val="22"/>
        </w:rPr>
      </w:pPr>
    </w:p>
    <w:p w:rsidR="00DF2DFC" w:rsidRDefault="00DF2DFC" w:rsidP="00DF2DFC">
      <w:pPr>
        <w:tabs>
          <w:tab w:val="left" w:pos="390"/>
        </w:tabs>
        <w:spacing w:line="360" w:lineRule="auto"/>
        <w:jc w:val="center"/>
        <w:rPr>
          <w:color w:val="000000"/>
          <w:sz w:val="22"/>
          <w:szCs w:val="22"/>
        </w:rPr>
      </w:pPr>
      <w:r>
        <w:rPr>
          <w:color w:val="000000"/>
          <w:sz w:val="22"/>
          <w:szCs w:val="22"/>
        </w:rPr>
        <w:t xml:space="preserve">                                                                                       ....................................................</w:t>
      </w:r>
    </w:p>
    <w:p w:rsidR="00DF2DFC" w:rsidRDefault="00DF2DFC" w:rsidP="00DF2DFC">
      <w:pPr>
        <w:tabs>
          <w:tab w:val="left" w:pos="390"/>
        </w:tabs>
        <w:jc w:val="both"/>
        <w:rPr>
          <w:i/>
          <w:color w:val="000000"/>
          <w:sz w:val="20"/>
          <w:szCs w:val="20"/>
        </w:rPr>
      </w:pPr>
      <w:r>
        <w:rPr>
          <w:color w:val="000000"/>
          <w:sz w:val="20"/>
          <w:szCs w:val="20"/>
        </w:rPr>
        <w:tab/>
      </w:r>
      <w:r>
        <w:rPr>
          <w:color w:val="000000"/>
          <w:sz w:val="20"/>
          <w:szCs w:val="20"/>
        </w:rPr>
        <w:tab/>
      </w:r>
      <w:r>
        <w:rPr>
          <w:color w:val="000000"/>
          <w:sz w:val="20"/>
          <w:szCs w:val="20"/>
        </w:rPr>
        <w:tab/>
        <w:t xml:space="preserve">                                                                                        </w:t>
      </w:r>
      <w:r>
        <w:rPr>
          <w:i/>
          <w:color w:val="000000"/>
          <w:sz w:val="20"/>
          <w:szCs w:val="20"/>
        </w:rPr>
        <w:t>Podpis Wykonawcy lub</w:t>
      </w:r>
    </w:p>
    <w:p w:rsidR="00DF2DFC" w:rsidRDefault="00DF2DFC" w:rsidP="00DF2DFC">
      <w:pPr>
        <w:tabs>
          <w:tab w:val="left" w:pos="390"/>
        </w:tabs>
        <w:jc w:val="both"/>
        <w:rPr>
          <w:i/>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7D1C85">
        <w:rPr>
          <w:i/>
          <w:sz w:val="20"/>
          <w:szCs w:val="20"/>
        </w:rPr>
        <w:t xml:space="preserve">      (upoważnionego przedstawiciela Wykonawcy)</w:t>
      </w:r>
    </w:p>
    <w:p w:rsidR="00DF2DFC" w:rsidRPr="00057464" w:rsidRDefault="00DF2DFC" w:rsidP="00DF2DFC">
      <w:pPr>
        <w:tabs>
          <w:tab w:val="left" w:pos="390"/>
        </w:tabs>
        <w:jc w:val="both"/>
        <w:rPr>
          <w:sz w:val="20"/>
          <w:szCs w:val="20"/>
        </w:rPr>
      </w:pPr>
    </w:p>
    <w:p w:rsidR="00DF2DFC" w:rsidRDefault="0037475B" w:rsidP="00DF2DFC">
      <w:pPr>
        <w:numPr>
          <w:ilvl w:val="0"/>
          <w:numId w:val="8"/>
        </w:numPr>
        <w:spacing w:before="120"/>
        <w:jc w:val="both"/>
        <w:rPr>
          <w:color w:val="000000"/>
        </w:rPr>
      </w:pPr>
      <w:r>
        <w:rPr>
          <w:color w:val="000000"/>
        </w:rPr>
        <w:t>Usługi</w:t>
      </w:r>
      <w:r w:rsidR="00DF2DFC">
        <w:rPr>
          <w:color w:val="000000"/>
        </w:rPr>
        <w:t xml:space="preserve"> objęte zamówieniem wykonamy w terminie zawartym w SIWZ.</w:t>
      </w:r>
      <w:r w:rsidR="00DF2DFC">
        <w:rPr>
          <w:b/>
          <w:color w:val="000000"/>
        </w:rPr>
        <w:t xml:space="preserve"> </w:t>
      </w:r>
    </w:p>
    <w:p w:rsidR="00DF2DFC" w:rsidRDefault="00DF2DFC" w:rsidP="00DF2DFC">
      <w:pPr>
        <w:numPr>
          <w:ilvl w:val="0"/>
          <w:numId w:val="8"/>
        </w:numPr>
        <w:jc w:val="both"/>
        <w:rPr>
          <w:color w:val="000000"/>
        </w:rPr>
      </w:pPr>
      <w:r>
        <w:rPr>
          <w:color w:val="000000"/>
        </w:rPr>
        <w:t>Oświadczamy, że zapoznaliśmy się ze Specyfikacją Istotnych Warunków Zamówienia i nie wnosimy do niej zastrzeżeń oraz przyjmujemy warunki w niej zawarte.</w:t>
      </w:r>
    </w:p>
    <w:p w:rsidR="00DF2DFC" w:rsidRDefault="00DF2DFC" w:rsidP="00DF2DFC">
      <w:pPr>
        <w:numPr>
          <w:ilvl w:val="0"/>
          <w:numId w:val="8"/>
        </w:numPr>
        <w:jc w:val="both"/>
        <w:rPr>
          <w:color w:val="000000"/>
        </w:rPr>
      </w:pPr>
      <w:r>
        <w:rPr>
          <w:color w:val="000000"/>
        </w:rPr>
        <w:t xml:space="preserve">Oświadczamy, że uważamy się za związanych niniejszą ofertą przez </w:t>
      </w:r>
      <w:r>
        <w:rPr>
          <w:b/>
          <w:color w:val="000000"/>
        </w:rPr>
        <w:t xml:space="preserve">30 </w:t>
      </w:r>
      <w:r>
        <w:rPr>
          <w:color w:val="000000"/>
        </w:rPr>
        <w:t>dni od terminu składania ofert.</w:t>
      </w:r>
    </w:p>
    <w:p w:rsidR="00DF2DFC" w:rsidRDefault="00DF2DFC" w:rsidP="00DF2DFC">
      <w:pPr>
        <w:numPr>
          <w:ilvl w:val="0"/>
          <w:numId w:val="8"/>
        </w:numPr>
        <w:tabs>
          <w:tab w:val="clear" w:pos="357"/>
          <w:tab w:val="num" w:pos="397"/>
        </w:tabs>
        <w:ind w:left="397" w:hanging="397"/>
        <w:jc w:val="both"/>
        <w:rPr>
          <w:color w:val="000000"/>
        </w:rPr>
      </w:pPr>
      <w:r>
        <w:rPr>
          <w:color w:val="000000"/>
        </w:rPr>
        <w:t xml:space="preserve">Oświadczamy, że zawarty w Specyfikacji Istotnych Warunków Zamówienia wzór umowy został przez nas zaakceptowany i zobowiązujemy się w przypadku wyboru naszej oferty do zawarcia umowy na tych warunkach w miejscu i terminie wskazanym przez Zamawiającego. </w:t>
      </w:r>
    </w:p>
    <w:p w:rsidR="00DF2DFC" w:rsidRDefault="00DF2DFC" w:rsidP="00DF2DFC">
      <w:pPr>
        <w:numPr>
          <w:ilvl w:val="0"/>
          <w:numId w:val="8"/>
        </w:numPr>
        <w:jc w:val="both"/>
        <w:rPr>
          <w:color w:val="000000"/>
        </w:rPr>
      </w:pPr>
      <w:r>
        <w:rPr>
          <w:color w:val="000000"/>
        </w:rPr>
        <w:lastRenderedPageBreak/>
        <w:t>Do  niniejszej oferty załączamy:</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numPr>
          <w:ilvl w:val="1"/>
          <w:numId w:val="8"/>
        </w:numPr>
        <w:spacing w:line="360" w:lineRule="auto"/>
        <w:jc w:val="both"/>
        <w:rPr>
          <w:color w:val="000000"/>
        </w:rPr>
      </w:pPr>
      <w:r>
        <w:rPr>
          <w:color w:val="000000"/>
        </w:rPr>
        <w:t>……………………………………………………………………………….......</w:t>
      </w:r>
    </w:p>
    <w:p w:rsidR="00DF2DFC" w:rsidRDefault="00DF2DFC" w:rsidP="00DF2DFC">
      <w:pPr>
        <w:spacing w:line="360" w:lineRule="auto"/>
        <w:jc w:val="both"/>
        <w:rPr>
          <w:color w:val="000000"/>
        </w:rPr>
      </w:pPr>
    </w:p>
    <w:p w:rsidR="00DF2DFC" w:rsidRDefault="00DF2DFC" w:rsidP="00DF2DFC">
      <w:pPr>
        <w:spacing w:line="360" w:lineRule="auto"/>
        <w:jc w:val="both"/>
        <w:rPr>
          <w:color w:val="000000"/>
        </w:rPr>
      </w:pPr>
      <w:r>
        <w:rPr>
          <w:color w:val="000000"/>
        </w:rPr>
        <w:tab/>
      </w:r>
      <w:r>
        <w:rPr>
          <w:color w:val="000000"/>
        </w:rPr>
        <w:tab/>
      </w:r>
      <w:r>
        <w:rPr>
          <w:color w:val="000000"/>
        </w:rPr>
        <w:tab/>
      </w:r>
      <w:r>
        <w:rPr>
          <w:color w:val="000000"/>
        </w:rPr>
        <w:tab/>
      </w:r>
    </w:p>
    <w:p w:rsidR="00DF2DFC" w:rsidRDefault="00DF2DFC" w:rsidP="00DF2DFC">
      <w:pPr>
        <w:spacing w:line="360" w:lineRule="auto"/>
        <w:jc w:val="both"/>
        <w:rPr>
          <w:color w:val="000000"/>
        </w:rPr>
      </w:pPr>
    </w:p>
    <w:p w:rsidR="00DF2DFC" w:rsidRDefault="00DF2DFC" w:rsidP="00DF2DFC">
      <w:pPr>
        <w:tabs>
          <w:tab w:val="left" w:pos="390"/>
        </w:tabs>
        <w:spacing w:line="360" w:lineRule="auto"/>
        <w:jc w:val="center"/>
        <w:rPr>
          <w:color w:val="000000"/>
          <w:sz w:val="22"/>
          <w:szCs w:val="22"/>
        </w:rPr>
      </w:pPr>
      <w:r>
        <w:rPr>
          <w:color w:val="000000"/>
          <w:sz w:val="22"/>
          <w:szCs w:val="22"/>
        </w:rPr>
        <w:t xml:space="preserve">                                                                                       ....................................................</w:t>
      </w:r>
    </w:p>
    <w:p w:rsidR="00DF2DFC" w:rsidRDefault="00DF2DFC" w:rsidP="00DF2DFC">
      <w:pPr>
        <w:tabs>
          <w:tab w:val="left" w:pos="390"/>
        </w:tabs>
        <w:jc w:val="both"/>
        <w:rPr>
          <w:i/>
          <w:color w:val="000000"/>
          <w:sz w:val="20"/>
        </w:rPr>
      </w:pPr>
      <w:r>
        <w:rPr>
          <w:color w:val="000000"/>
        </w:rPr>
        <w:tab/>
      </w:r>
      <w:r>
        <w:rPr>
          <w:color w:val="000000"/>
        </w:rPr>
        <w:tab/>
      </w:r>
      <w:r>
        <w:rPr>
          <w:color w:val="000000"/>
        </w:rPr>
        <w:tab/>
      </w:r>
      <w:r>
        <w:rPr>
          <w:color w:val="000000"/>
          <w:sz w:val="20"/>
        </w:rPr>
        <w:t xml:space="preserve">                                                                                   </w:t>
      </w:r>
      <w:r>
        <w:rPr>
          <w:i/>
          <w:color w:val="000000"/>
          <w:sz w:val="20"/>
        </w:rPr>
        <w:t>Podpis Wykonawcy lub</w:t>
      </w:r>
    </w:p>
    <w:p w:rsidR="00DF2DFC" w:rsidRDefault="00DF2DFC" w:rsidP="00DF2DFC">
      <w:pPr>
        <w:tabs>
          <w:tab w:val="left" w:pos="390"/>
        </w:tabs>
        <w:jc w:val="both"/>
        <w:rPr>
          <w:i/>
          <w:color w:val="000000"/>
          <w:sz w:val="20"/>
        </w:rPr>
      </w:pP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t xml:space="preserve">                 (upoważnionego  przedstawiciela Wykonawcy)</w:t>
      </w:r>
    </w:p>
    <w:p w:rsidR="00DF2DFC" w:rsidRDefault="00DF2DFC" w:rsidP="00DF2DFC">
      <w:pPr>
        <w:tabs>
          <w:tab w:val="left" w:pos="390"/>
        </w:tabs>
        <w:spacing w:line="360" w:lineRule="auto"/>
        <w:jc w:val="both"/>
        <w:rPr>
          <w:i/>
          <w:color w:val="000000"/>
          <w:sz w:val="22"/>
          <w:szCs w:val="22"/>
        </w:rPr>
      </w:pPr>
    </w:p>
    <w:p w:rsidR="00DF2DFC" w:rsidRDefault="00DF2DFC" w:rsidP="00DF2DFC">
      <w:pPr>
        <w:tabs>
          <w:tab w:val="left" w:pos="390"/>
        </w:tabs>
        <w:spacing w:line="360" w:lineRule="auto"/>
        <w:jc w:val="both"/>
        <w:rPr>
          <w:color w:val="000000"/>
        </w:rPr>
      </w:pPr>
    </w:p>
    <w:p w:rsidR="00DF2DFC" w:rsidRDefault="00DF2DFC" w:rsidP="00DF2DFC">
      <w:pPr>
        <w:tabs>
          <w:tab w:val="left" w:pos="390"/>
        </w:tabs>
        <w:spacing w:line="360" w:lineRule="auto"/>
        <w:jc w:val="both"/>
        <w:rPr>
          <w:color w:val="000000"/>
        </w:rPr>
      </w:pPr>
    </w:p>
    <w:p w:rsidR="00DF2DFC" w:rsidRDefault="00DF2DFC" w:rsidP="00DF2DFC">
      <w:pPr>
        <w:tabs>
          <w:tab w:val="left" w:pos="390"/>
        </w:tabs>
        <w:spacing w:line="360" w:lineRule="auto"/>
        <w:jc w:val="both"/>
        <w:rPr>
          <w:color w:val="000000"/>
        </w:rPr>
      </w:pPr>
    </w:p>
    <w:p w:rsidR="00DF2DFC" w:rsidRDefault="00DF2DFC" w:rsidP="00DF2DFC">
      <w:pPr>
        <w:tabs>
          <w:tab w:val="left" w:pos="390"/>
        </w:tabs>
        <w:spacing w:line="360" w:lineRule="auto"/>
        <w:jc w:val="both"/>
        <w:rPr>
          <w:color w:val="000000"/>
        </w:rPr>
      </w:pPr>
    </w:p>
    <w:p w:rsidR="00DF2DFC" w:rsidRDefault="00DF2DFC" w:rsidP="00DF2DFC">
      <w:pPr>
        <w:tabs>
          <w:tab w:val="left" w:pos="390"/>
        </w:tabs>
        <w:spacing w:line="360" w:lineRule="auto"/>
        <w:jc w:val="both"/>
        <w:rPr>
          <w:color w:val="000000"/>
        </w:rPr>
      </w:pPr>
    </w:p>
    <w:p w:rsidR="00DF2DFC" w:rsidRDefault="00DF2DFC" w:rsidP="00DF2DFC">
      <w:pPr>
        <w:pStyle w:val="Tekstpodstawowy"/>
        <w:spacing w:after="0"/>
        <w:rPr>
          <w:sz w:val="24"/>
          <w:szCs w:val="24"/>
        </w:rPr>
      </w:pPr>
    </w:p>
    <w:p w:rsidR="00DF2DFC" w:rsidRDefault="00DF2DFC" w:rsidP="00DF2DFC"/>
    <w:p w:rsidR="00DF2DFC" w:rsidRDefault="00DF2DFC" w:rsidP="00DF2DFC"/>
    <w:p w:rsidR="00DF2DFC" w:rsidRDefault="00DF2DFC" w:rsidP="00DF2DFC"/>
    <w:p w:rsidR="00DF2DFC" w:rsidRDefault="00DF2DFC" w:rsidP="00DF2DFC"/>
    <w:p w:rsidR="00DF2DFC" w:rsidRDefault="00DF2DFC" w:rsidP="00DF2DFC"/>
    <w:p w:rsidR="00DF2DFC" w:rsidRDefault="00DF2DFC" w:rsidP="00DF2DFC"/>
    <w:p w:rsidR="00DF2DFC" w:rsidRDefault="00DF2DFC" w:rsidP="00DF2DFC"/>
    <w:p w:rsidR="00DF2DFC" w:rsidRDefault="00DF2DFC" w:rsidP="00DF2DFC"/>
    <w:p w:rsidR="00DF2DFC" w:rsidRDefault="00DF2DFC" w:rsidP="00DF2DFC"/>
    <w:p w:rsidR="00DF2DFC" w:rsidRDefault="00DF2DFC" w:rsidP="00DF2DFC">
      <w:pPr>
        <w:ind w:firstLine="708"/>
      </w:pPr>
    </w:p>
    <w:p w:rsidR="00DF2DFC" w:rsidRDefault="00DF2DFC" w:rsidP="00DF2DFC">
      <w:pPr>
        <w:ind w:firstLine="708"/>
      </w:pPr>
    </w:p>
    <w:p w:rsidR="00DF2DFC" w:rsidRDefault="00DF2DFC" w:rsidP="00DF2DFC">
      <w:pPr>
        <w:ind w:firstLine="708"/>
      </w:pPr>
    </w:p>
    <w:p w:rsidR="00DF2DFC" w:rsidRDefault="00DF2DFC" w:rsidP="00DF2DFC">
      <w:pPr>
        <w:ind w:firstLine="708"/>
      </w:pPr>
    </w:p>
    <w:p w:rsidR="00DF2DFC" w:rsidRDefault="00DF2DFC" w:rsidP="00DF2DFC"/>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Default="00DF2DFC" w:rsidP="00DF2DFC">
      <w:pPr>
        <w:pStyle w:val="Jacek"/>
        <w:jc w:val="center"/>
        <w:rPr>
          <w:b/>
          <w:sz w:val="28"/>
          <w:szCs w:val="28"/>
        </w:rPr>
      </w:pPr>
    </w:p>
    <w:p w:rsidR="00DF2DFC" w:rsidRPr="00DC2DF2" w:rsidRDefault="00DF2DFC" w:rsidP="00DF2DFC">
      <w:pPr>
        <w:pStyle w:val="Jacek"/>
        <w:jc w:val="center"/>
        <w:rPr>
          <w:b/>
          <w:sz w:val="28"/>
          <w:szCs w:val="28"/>
        </w:rPr>
      </w:pPr>
      <w:r w:rsidRPr="00DC2DF2">
        <w:rPr>
          <w:b/>
          <w:sz w:val="28"/>
          <w:szCs w:val="28"/>
        </w:rPr>
        <w:t>FORMULARZ NR 1</w:t>
      </w:r>
    </w:p>
    <w:p w:rsidR="00DF2DFC" w:rsidRDefault="00DF2DFC" w:rsidP="00DF2DFC">
      <w:pPr>
        <w:jc w:val="right"/>
        <w:rPr>
          <w:bCs/>
          <w:i/>
          <w:iCs/>
          <w:color w:val="000000"/>
        </w:rPr>
      </w:pPr>
    </w:p>
    <w:p w:rsidR="00DF2DFC" w:rsidRDefault="00DF2DFC" w:rsidP="00DF2DFC">
      <w:pPr>
        <w:tabs>
          <w:tab w:val="left" w:pos="390"/>
        </w:tabs>
        <w:spacing w:line="360" w:lineRule="auto"/>
        <w:jc w:val="both"/>
        <w:rPr>
          <w:b/>
          <w:i/>
          <w:color w:val="000000"/>
          <w:sz w:val="22"/>
          <w:szCs w:val="22"/>
        </w:rPr>
      </w:pPr>
    </w:p>
    <w:p w:rsidR="00DF2DFC" w:rsidRDefault="00DF2DFC" w:rsidP="00DF2DFC">
      <w:pPr>
        <w:tabs>
          <w:tab w:val="left" w:pos="390"/>
        </w:tabs>
        <w:spacing w:line="360" w:lineRule="auto"/>
        <w:jc w:val="center"/>
        <w:rPr>
          <w:b/>
          <w:color w:val="000000"/>
          <w:sz w:val="36"/>
        </w:rPr>
      </w:pPr>
      <w:r>
        <w:rPr>
          <w:b/>
          <w:color w:val="000000"/>
          <w:sz w:val="36"/>
        </w:rPr>
        <w:t xml:space="preserve">Oświadczenie o spełnianiu warunków </w:t>
      </w:r>
    </w:p>
    <w:p w:rsidR="00DF2DFC" w:rsidRDefault="00DF2DFC" w:rsidP="00DF2DFC">
      <w:pPr>
        <w:tabs>
          <w:tab w:val="left" w:pos="390"/>
        </w:tabs>
        <w:spacing w:line="360" w:lineRule="auto"/>
        <w:jc w:val="center"/>
        <w:rPr>
          <w:b/>
          <w:color w:val="000000"/>
          <w:sz w:val="36"/>
        </w:rPr>
      </w:pPr>
      <w:r>
        <w:rPr>
          <w:b/>
          <w:color w:val="000000"/>
          <w:sz w:val="36"/>
        </w:rPr>
        <w:t xml:space="preserve">udziału w postępowaniu  </w:t>
      </w:r>
    </w:p>
    <w:p w:rsidR="00DF2DFC" w:rsidRDefault="00DF2DFC" w:rsidP="00DF2DFC">
      <w:pPr>
        <w:tabs>
          <w:tab w:val="left" w:pos="390"/>
        </w:tabs>
        <w:spacing w:line="360" w:lineRule="auto"/>
        <w:jc w:val="both"/>
        <w:rPr>
          <w:color w:val="000000"/>
        </w:rPr>
      </w:pPr>
    </w:p>
    <w:p w:rsidR="00DF2DFC" w:rsidRDefault="00DF2DFC" w:rsidP="00DF2DFC">
      <w:pPr>
        <w:tabs>
          <w:tab w:val="left" w:pos="390"/>
        </w:tabs>
        <w:spacing w:line="360" w:lineRule="auto"/>
        <w:jc w:val="both"/>
        <w:rPr>
          <w:color w:val="000000"/>
          <w:sz w:val="22"/>
        </w:rPr>
      </w:pPr>
      <w:r>
        <w:rPr>
          <w:i/>
          <w:color w:val="000000"/>
          <w:sz w:val="22"/>
        </w:rPr>
        <w:t>Nazwa Wykonawcy</w:t>
      </w:r>
      <w:r>
        <w:rPr>
          <w:color w:val="000000"/>
          <w:sz w:val="22"/>
        </w:rPr>
        <w:t>...................................................................................................................................</w:t>
      </w:r>
    </w:p>
    <w:p w:rsidR="00DF2DFC" w:rsidRDefault="00DF2DFC" w:rsidP="00DF2DFC">
      <w:pPr>
        <w:tabs>
          <w:tab w:val="left" w:pos="390"/>
        </w:tabs>
        <w:spacing w:line="360" w:lineRule="auto"/>
        <w:jc w:val="both"/>
        <w:rPr>
          <w:color w:val="000000"/>
          <w:sz w:val="22"/>
        </w:rPr>
      </w:pPr>
      <w:r>
        <w:rPr>
          <w:i/>
          <w:color w:val="000000"/>
          <w:sz w:val="22"/>
        </w:rPr>
        <w:t xml:space="preserve"> Adres Wykonawcy</w:t>
      </w:r>
      <w:r>
        <w:rPr>
          <w:color w:val="000000"/>
          <w:sz w:val="22"/>
        </w:rPr>
        <w:t>...................................................................................................................................</w:t>
      </w:r>
    </w:p>
    <w:p w:rsidR="00DF2DFC" w:rsidRDefault="00DF2DFC" w:rsidP="00DF2DFC">
      <w:pPr>
        <w:tabs>
          <w:tab w:val="left" w:pos="390"/>
        </w:tabs>
        <w:spacing w:line="360" w:lineRule="auto"/>
        <w:jc w:val="both"/>
        <w:rPr>
          <w:i/>
          <w:color w:val="000000"/>
          <w:sz w:val="22"/>
        </w:rPr>
      </w:pPr>
      <w:r>
        <w:rPr>
          <w:i/>
          <w:color w:val="000000"/>
          <w:sz w:val="22"/>
        </w:rPr>
        <w:t>Numer telefonu</w:t>
      </w:r>
      <w:r>
        <w:rPr>
          <w:color w:val="000000"/>
          <w:sz w:val="22"/>
        </w:rPr>
        <w:t>.........................................................................................................................................</w:t>
      </w:r>
    </w:p>
    <w:p w:rsidR="00DF2DFC" w:rsidRDefault="00DF2DFC" w:rsidP="00DF2DFC">
      <w:pPr>
        <w:tabs>
          <w:tab w:val="left" w:pos="390"/>
        </w:tabs>
        <w:spacing w:line="360" w:lineRule="auto"/>
        <w:jc w:val="both"/>
        <w:rPr>
          <w:color w:val="000000"/>
          <w:sz w:val="22"/>
          <w:lang w:val="de-DE"/>
        </w:rPr>
      </w:pPr>
      <w:proofErr w:type="spellStart"/>
      <w:r>
        <w:rPr>
          <w:i/>
          <w:color w:val="000000"/>
          <w:sz w:val="22"/>
          <w:lang w:val="de-DE"/>
        </w:rPr>
        <w:t>Numer</w:t>
      </w:r>
      <w:proofErr w:type="spellEnd"/>
      <w:r>
        <w:rPr>
          <w:i/>
          <w:color w:val="000000"/>
          <w:sz w:val="22"/>
          <w:lang w:val="de-DE"/>
        </w:rPr>
        <w:t xml:space="preserve"> </w:t>
      </w:r>
      <w:proofErr w:type="spellStart"/>
      <w:r>
        <w:rPr>
          <w:i/>
          <w:color w:val="000000"/>
          <w:sz w:val="22"/>
          <w:lang w:val="de-DE"/>
        </w:rPr>
        <w:t>tel</w:t>
      </w:r>
      <w:proofErr w:type="spellEnd"/>
      <w:r>
        <w:rPr>
          <w:i/>
          <w:color w:val="000000"/>
          <w:sz w:val="22"/>
          <w:lang w:val="de-DE"/>
        </w:rPr>
        <w:t xml:space="preserve"> / fax</w:t>
      </w:r>
      <w:r>
        <w:rPr>
          <w:color w:val="000000"/>
          <w:sz w:val="22"/>
          <w:lang w:val="de-DE"/>
        </w:rPr>
        <w:t>...............................................................................................................................</w:t>
      </w:r>
    </w:p>
    <w:p w:rsidR="00DF2DFC" w:rsidRDefault="00DF2DFC" w:rsidP="00DF2DFC">
      <w:pPr>
        <w:tabs>
          <w:tab w:val="left" w:pos="390"/>
        </w:tabs>
        <w:spacing w:line="360" w:lineRule="auto"/>
        <w:jc w:val="both"/>
        <w:rPr>
          <w:color w:val="000000"/>
          <w:lang w:val="de-DE"/>
        </w:rPr>
      </w:pPr>
      <w:r>
        <w:rPr>
          <w:i/>
          <w:color w:val="000000"/>
          <w:sz w:val="22"/>
          <w:lang w:val="de-DE"/>
        </w:rPr>
        <w:t xml:space="preserve"> </w:t>
      </w:r>
      <w:proofErr w:type="spellStart"/>
      <w:r>
        <w:rPr>
          <w:i/>
          <w:color w:val="000000"/>
          <w:sz w:val="22"/>
          <w:lang w:val="de-DE"/>
        </w:rPr>
        <w:t>Adres</w:t>
      </w:r>
      <w:proofErr w:type="spellEnd"/>
      <w:r>
        <w:rPr>
          <w:i/>
          <w:color w:val="000000"/>
          <w:sz w:val="22"/>
          <w:lang w:val="de-DE"/>
        </w:rPr>
        <w:t xml:space="preserve">  e–</w:t>
      </w:r>
      <w:proofErr w:type="spellStart"/>
      <w:r>
        <w:rPr>
          <w:i/>
          <w:color w:val="000000"/>
          <w:sz w:val="22"/>
          <w:lang w:val="de-DE"/>
        </w:rPr>
        <w:t>mail</w:t>
      </w:r>
      <w:proofErr w:type="spellEnd"/>
      <w:r>
        <w:rPr>
          <w:i/>
          <w:color w:val="000000"/>
          <w:sz w:val="22"/>
          <w:lang w:val="de-DE"/>
        </w:rPr>
        <w:t xml:space="preserve"> </w:t>
      </w:r>
      <w:r>
        <w:rPr>
          <w:color w:val="000000"/>
          <w:sz w:val="22"/>
          <w:lang w:val="de-DE"/>
        </w:rPr>
        <w:t>.........................................................................................................................................</w:t>
      </w:r>
    </w:p>
    <w:p w:rsidR="00DF2DFC" w:rsidRDefault="00DF2DFC" w:rsidP="00DF2DFC">
      <w:pPr>
        <w:tabs>
          <w:tab w:val="left" w:pos="390"/>
        </w:tabs>
        <w:spacing w:line="360" w:lineRule="auto"/>
        <w:jc w:val="both"/>
        <w:rPr>
          <w:color w:val="000000"/>
          <w:lang w:val="de-DE"/>
        </w:rPr>
      </w:pPr>
    </w:p>
    <w:p w:rsidR="00DF2DFC" w:rsidRDefault="00DF2DFC" w:rsidP="00DF2DFC">
      <w:pPr>
        <w:tabs>
          <w:tab w:val="left" w:pos="390"/>
        </w:tabs>
        <w:spacing w:line="360" w:lineRule="auto"/>
        <w:jc w:val="both"/>
        <w:rPr>
          <w:color w:val="000000"/>
        </w:rPr>
      </w:pPr>
      <w:r>
        <w:rPr>
          <w:color w:val="000000"/>
        </w:rPr>
        <w:t xml:space="preserve">Oświadczam, że spełniam warunki udziału w postępowaniu, tj.: </w:t>
      </w:r>
    </w:p>
    <w:p w:rsidR="00DF2DFC" w:rsidRDefault="00DF2DFC" w:rsidP="00DF2DFC">
      <w:pPr>
        <w:pStyle w:val="WW-NormalnyWeb"/>
        <w:numPr>
          <w:ilvl w:val="0"/>
          <w:numId w:val="9"/>
        </w:numPr>
        <w:jc w:val="both"/>
        <w:rPr>
          <w:color w:val="000000"/>
        </w:rPr>
      </w:pPr>
      <w:r>
        <w:rPr>
          <w:color w:val="000000"/>
        </w:rPr>
        <w:t xml:space="preserve">posiadam uprawnienia do wykonywania  określonej działalności lub czynności, jeżeli ustawy nakładają obowiązek posiadania takich uprawnień;  </w:t>
      </w:r>
    </w:p>
    <w:p w:rsidR="00DF2DFC" w:rsidRDefault="00DF2DFC" w:rsidP="00DF2DFC">
      <w:pPr>
        <w:pStyle w:val="WW-NormalnyWeb"/>
        <w:numPr>
          <w:ilvl w:val="0"/>
          <w:numId w:val="9"/>
        </w:numPr>
        <w:jc w:val="both"/>
        <w:rPr>
          <w:color w:val="000000"/>
        </w:rPr>
      </w:pPr>
      <w:r>
        <w:rPr>
          <w:color w:val="000000"/>
        </w:rPr>
        <w:t xml:space="preserve">posiadam niezbędną wiedzę i doświadczenie </w:t>
      </w:r>
    </w:p>
    <w:p w:rsidR="00DF2DFC" w:rsidRDefault="00DF2DFC" w:rsidP="00DF2DFC">
      <w:pPr>
        <w:pStyle w:val="WW-NormalnyWeb"/>
        <w:numPr>
          <w:ilvl w:val="0"/>
          <w:numId w:val="9"/>
        </w:numPr>
        <w:jc w:val="both"/>
        <w:rPr>
          <w:color w:val="000000"/>
        </w:rPr>
      </w:pPr>
      <w:r>
        <w:rPr>
          <w:color w:val="000000"/>
        </w:rPr>
        <w:t xml:space="preserve">dysponuję odpowiednim potencjałem technicznym oraz osobami zdolnymi do wykonania zamówienia; </w:t>
      </w:r>
    </w:p>
    <w:p w:rsidR="00DF2DFC" w:rsidRDefault="00DF2DFC" w:rsidP="00DF2DFC">
      <w:pPr>
        <w:pStyle w:val="WW-NormalnyWeb"/>
        <w:numPr>
          <w:ilvl w:val="0"/>
          <w:numId w:val="9"/>
        </w:numPr>
        <w:jc w:val="both"/>
        <w:rPr>
          <w:color w:val="000000"/>
        </w:rPr>
      </w:pPr>
      <w:r>
        <w:rPr>
          <w:color w:val="000000"/>
        </w:rPr>
        <w:t>znajduję się w sytuacji ekonomicznej i finansowej za</w:t>
      </w:r>
      <w:r>
        <w:rPr>
          <w:color w:val="000000"/>
        </w:rPr>
        <w:softHyphen/>
        <w:t>pewniającej wykonanie zamówienia;</w:t>
      </w:r>
    </w:p>
    <w:p w:rsidR="00DF2DFC" w:rsidRDefault="00DF2DFC" w:rsidP="00DF2DFC">
      <w:pPr>
        <w:pStyle w:val="WW-NormalnyWeb"/>
        <w:rPr>
          <w:color w:val="000000"/>
        </w:rPr>
      </w:pPr>
    </w:p>
    <w:p w:rsidR="00DF2DFC" w:rsidRDefault="00DF2DFC" w:rsidP="00DF2DFC">
      <w:pPr>
        <w:pStyle w:val="WW-NormalnyWeb"/>
      </w:pPr>
    </w:p>
    <w:p w:rsidR="00DF2DFC" w:rsidRDefault="00DF2DFC" w:rsidP="00DF2DFC">
      <w:pPr>
        <w:tabs>
          <w:tab w:val="left" w:pos="390"/>
        </w:tabs>
        <w:spacing w:line="360" w:lineRule="auto"/>
        <w:jc w:val="center"/>
        <w:rPr>
          <w:color w:val="000000"/>
          <w:sz w:val="20"/>
          <w:szCs w:val="22"/>
        </w:rPr>
      </w:pPr>
      <w:r>
        <w:rPr>
          <w:color w:val="000000"/>
          <w:sz w:val="20"/>
          <w:szCs w:val="22"/>
        </w:rPr>
        <w:t xml:space="preserve">                                                                                              ….................................................</w:t>
      </w:r>
    </w:p>
    <w:p w:rsidR="00DF2DFC" w:rsidRDefault="00DF2DFC" w:rsidP="00DF2DFC">
      <w:pPr>
        <w:tabs>
          <w:tab w:val="left" w:pos="390"/>
        </w:tabs>
        <w:jc w:val="both"/>
        <w:rPr>
          <w:i/>
          <w:color w:val="000000"/>
          <w:sz w:val="20"/>
        </w:rPr>
      </w:pPr>
      <w:r>
        <w:rPr>
          <w:color w:val="000000"/>
          <w:sz w:val="20"/>
        </w:rPr>
        <w:tab/>
      </w:r>
      <w:r>
        <w:rPr>
          <w:color w:val="000000"/>
          <w:sz w:val="20"/>
        </w:rPr>
        <w:tab/>
      </w:r>
      <w:r>
        <w:rPr>
          <w:color w:val="000000"/>
          <w:sz w:val="20"/>
        </w:rPr>
        <w:tab/>
        <w:t xml:space="preserve">                                                                                      </w:t>
      </w:r>
      <w:r>
        <w:rPr>
          <w:i/>
          <w:color w:val="000000"/>
          <w:sz w:val="20"/>
        </w:rPr>
        <w:t>Podpis Wykonawcy lub</w:t>
      </w:r>
    </w:p>
    <w:p w:rsidR="00DF2DFC" w:rsidRDefault="00DF2DFC" w:rsidP="00DF2DFC">
      <w:pPr>
        <w:tabs>
          <w:tab w:val="left" w:pos="390"/>
        </w:tabs>
        <w:jc w:val="both"/>
        <w:rPr>
          <w:i/>
          <w:color w:val="000000"/>
          <w:sz w:val="20"/>
        </w:rPr>
      </w:pP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t xml:space="preserve">                 (upoważnionego  przedstawiciela Wykonawcy)</w:t>
      </w:r>
    </w:p>
    <w:p w:rsidR="00DF2DFC" w:rsidRDefault="00DF2DFC" w:rsidP="00DF2DFC">
      <w:pPr>
        <w:tabs>
          <w:tab w:val="left" w:pos="390"/>
        </w:tabs>
        <w:spacing w:line="360" w:lineRule="auto"/>
        <w:jc w:val="both"/>
        <w:rPr>
          <w:i/>
          <w:color w:val="000000"/>
          <w:sz w:val="22"/>
          <w:szCs w:val="22"/>
        </w:rPr>
      </w:pPr>
    </w:p>
    <w:p w:rsidR="00DF2DFC" w:rsidRDefault="00DF2DFC" w:rsidP="00DF2DFC"/>
    <w:p w:rsidR="00DF2DFC" w:rsidRDefault="00DF2DFC" w:rsidP="00DF2DFC"/>
    <w:p w:rsidR="00DF2DFC" w:rsidRDefault="00DF2DFC" w:rsidP="00DF2DFC"/>
    <w:p w:rsidR="00DF2DFC" w:rsidRDefault="00DF2DFC" w:rsidP="00DF2DFC"/>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color w:val="000000"/>
          <w:sz w:val="28"/>
          <w:szCs w:val="28"/>
        </w:rPr>
      </w:pPr>
    </w:p>
    <w:p w:rsidR="00DF2DFC" w:rsidRDefault="00DF2DFC" w:rsidP="00DF2DFC">
      <w:pPr>
        <w:jc w:val="center"/>
        <w:rPr>
          <w:b/>
          <w:color w:val="000000"/>
          <w:sz w:val="28"/>
          <w:szCs w:val="28"/>
        </w:rPr>
      </w:pPr>
    </w:p>
    <w:p w:rsidR="00DF2DFC" w:rsidRDefault="00DF2DFC" w:rsidP="00DF2DFC">
      <w:pPr>
        <w:jc w:val="center"/>
        <w:rPr>
          <w:b/>
          <w:color w:val="000000"/>
          <w:sz w:val="28"/>
          <w:szCs w:val="28"/>
        </w:rPr>
      </w:pPr>
    </w:p>
    <w:p w:rsidR="00DF2DFC" w:rsidRPr="00DE1F60" w:rsidRDefault="00DF2DFC" w:rsidP="00DF2DFC">
      <w:pPr>
        <w:jc w:val="center"/>
        <w:rPr>
          <w:b/>
          <w:color w:val="000000"/>
          <w:sz w:val="28"/>
          <w:szCs w:val="28"/>
        </w:rPr>
      </w:pPr>
      <w:r>
        <w:rPr>
          <w:b/>
          <w:color w:val="000000"/>
          <w:sz w:val="28"/>
          <w:szCs w:val="28"/>
        </w:rPr>
        <w:t>FORMULARZ  NR</w:t>
      </w:r>
      <w:r w:rsidRPr="00DE1F60">
        <w:rPr>
          <w:b/>
          <w:color w:val="000000"/>
          <w:sz w:val="28"/>
          <w:szCs w:val="28"/>
        </w:rPr>
        <w:t xml:space="preserve"> 2</w:t>
      </w:r>
    </w:p>
    <w:p w:rsidR="00DF2DFC" w:rsidRPr="003E2D89" w:rsidRDefault="00DF2DFC" w:rsidP="00DF2DFC">
      <w:pPr>
        <w:tabs>
          <w:tab w:val="left" w:pos="390"/>
        </w:tabs>
        <w:jc w:val="center"/>
        <w:rPr>
          <w:b/>
          <w:color w:val="000000"/>
        </w:rPr>
      </w:pPr>
    </w:p>
    <w:p w:rsidR="00DF2DFC" w:rsidRPr="00DE1F60" w:rsidRDefault="00DF2DFC" w:rsidP="00DF2DFC">
      <w:pPr>
        <w:tabs>
          <w:tab w:val="left" w:pos="390"/>
        </w:tabs>
        <w:jc w:val="center"/>
        <w:rPr>
          <w:b/>
          <w:color w:val="000000"/>
        </w:rPr>
      </w:pPr>
      <w:r w:rsidRPr="00DE1F60">
        <w:rPr>
          <w:b/>
          <w:color w:val="000000"/>
        </w:rPr>
        <w:t>OŚWIADCZENIE O BRAKU PODSTAW DO WYKLUCZENIA</w:t>
      </w:r>
    </w:p>
    <w:p w:rsidR="00DF2DFC" w:rsidRPr="003E2D89" w:rsidRDefault="00DF2DFC" w:rsidP="00DF2DFC">
      <w:pPr>
        <w:tabs>
          <w:tab w:val="left" w:pos="390"/>
        </w:tabs>
        <w:spacing w:line="360" w:lineRule="auto"/>
        <w:jc w:val="both"/>
        <w:rPr>
          <w:color w:val="000000"/>
        </w:rPr>
      </w:pPr>
    </w:p>
    <w:p w:rsidR="00DF2DFC" w:rsidRPr="003E2D89" w:rsidRDefault="00DF2DFC" w:rsidP="00DF2DFC">
      <w:pPr>
        <w:tabs>
          <w:tab w:val="left" w:pos="390"/>
        </w:tabs>
        <w:spacing w:line="360" w:lineRule="auto"/>
        <w:jc w:val="both"/>
        <w:rPr>
          <w:color w:val="000000"/>
        </w:rPr>
      </w:pPr>
      <w:r w:rsidRPr="003E2D89">
        <w:rPr>
          <w:i/>
          <w:color w:val="000000"/>
        </w:rPr>
        <w:t>Nazwa Wykonawcy</w:t>
      </w:r>
      <w:r w:rsidRPr="003E2D89">
        <w:rPr>
          <w:color w:val="000000"/>
        </w:rPr>
        <w:t>................................................................................................................</w:t>
      </w:r>
    </w:p>
    <w:p w:rsidR="00DF2DFC" w:rsidRPr="003E2D89" w:rsidRDefault="00DF2DFC" w:rsidP="00DF2DFC">
      <w:pPr>
        <w:tabs>
          <w:tab w:val="left" w:pos="390"/>
        </w:tabs>
        <w:spacing w:line="360" w:lineRule="auto"/>
        <w:jc w:val="both"/>
        <w:rPr>
          <w:color w:val="000000"/>
        </w:rPr>
      </w:pPr>
      <w:r w:rsidRPr="003E2D89">
        <w:rPr>
          <w:i/>
          <w:color w:val="000000"/>
        </w:rPr>
        <w:t xml:space="preserve"> Adres Wykonawcy</w:t>
      </w:r>
      <w:r w:rsidRPr="003E2D89">
        <w:rPr>
          <w:color w:val="000000"/>
        </w:rPr>
        <w:t>.................................................................................................................</w:t>
      </w:r>
    </w:p>
    <w:p w:rsidR="00DF2DFC" w:rsidRPr="00BB1B4A" w:rsidRDefault="00DF2DFC" w:rsidP="00DF2DFC">
      <w:pPr>
        <w:tabs>
          <w:tab w:val="left" w:pos="390"/>
        </w:tabs>
        <w:spacing w:line="360" w:lineRule="auto"/>
        <w:jc w:val="both"/>
        <w:rPr>
          <w:i/>
          <w:color w:val="000000"/>
        </w:rPr>
      </w:pPr>
      <w:r w:rsidRPr="00BB1B4A">
        <w:rPr>
          <w:i/>
          <w:color w:val="000000"/>
        </w:rPr>
        <w:t xml:space="preserve">Numer </w:t>
      </w:r>
      <w:proofErr w:type="spellStart"/>
      <w:r w:rsidRPr="00BB1B4A">
        <w:rPr>
          <w:i/>
          <w:color w:val="000000"/>
        </w:rPr>
        <w:t>tel</w:t>
      </w:r>
      <w:proofErr w:type="spellEnd"/>
      <w:r w:rsidRPr="00BB1B4A">
        <w:rPr>
          <w:i/>
          <w:color w:val="000000"/>
        </w:rPr>
        <w:t>/</w:t>
      </w:r>
      <w:proofErr w:type="spellStart"/>
      <w:r w:rsidRPr="00BB1B4A">
        <w:rPr>
          <w:i/>
          <w:color w:val="000000"/>
        </w:rPr>
        <w:t>fax</w:t>
      </w:r>
      <w:proofErr w:type="spellEnd"/>
      <w:r w:rsidRPr="00BB1B4A">
        <w:rPr>
          <w:color w:val="000000"/>
        </w:rPr>
        <w:t>.........................................................................................................................</w:t>
      </w:r>
    </w:p>
    <w:p w:rsidR="00DF2DFC" w:rsidRPr="00BB1B4A" w:rsidRDefault="00DF2DFC" w:rsidP="00DF2DFC">
      <w:pPr>
        <w:tabs>
          <w:tab w:val="left" w:pos="390"/>
        </w:tabs>
        <w:spacing w:line="360" w:lineRule="auto"/>
        <w:jc w:val="both"/>
        <w:rPr>
          <w:color w:val="000000"/>
        </w:rPr>
      </w:pPr>
      <w:r w:rsidRPr="00BB1B4A">
        <w:rPr>
          <w:i/>
          <w:color w:val="000000"/>
        </w:rPr>
        <w:t xml:space="preserve">Adres  </w:t>
      </w:r>
      <w:proofErr w:type="spellStart"/>
      <w:r w:rsidRPr="00BB1B4A">
        <w:rPr>
          <w:i/>
          <w:color w:val="000000"/>
        </w:rPr>
        <w:t>e–mail</w:t>
      </w:r>
      <w:proofErr w:type="spellEnd"/>
      <w:r w:rsidRPr="00BB1B4A">
        <w:rPr>
          <w:i/>
          <w:color w:val="000000"/>
        </w:rPr>
        <w:t xml:space="preserve"> </w:t>
      </w:r>
      <w:r w:rsidRPr="00BB1B4A">
        <w:rPr>
          <w:color w:val="000000"/>
        </w:rPr>
        <w:t>........................................................................................................................</w:t>
      </w:r>
    </w:p>
    <w:p w:rsidR="00DF2DFC" w:rsidRPr="00BB1B4A" w:rsidRDefault="00DF2DFC" w:rsidP="00DF2DFC">
      <w:pPr>
        <w:tabs>
          <w:tab w:val="left" w:pos="390"/>
        </w:tabs>
        <w:jc w:val="both"/>
        <w:rPr>
          <w:color w:val="000000"/>
        </w:rPr>
      </w:pPr>
    </w:p>
    <w:p w:rsidR="00DF2DFC" w:rsidRDefault="00DF2DFC" w:rsidP="00DF2DFC">
      <w:pPr>
        <w:tabs>
          <w:tab w:val="left" w:pos="390"/>
        </w:tabs>
        <w:jc w:val="both"/>
        <w:rPr>
          <w:color w:val="000000"/>
        </w:rPr>
      </w:pPr>
      <w:r w:rsidRPr="00BB1B4A">
        <w:rPr>
          <w:b/>
          <w:i/>
          <w:color w:val="000000"/>
        </w:rPr>
        <w:t xml:space="preserve">  </w:t>
      </w:r>
      <w:r w:rsidRPr="00415C51">
        <w:rPr>
          <w:color w:val="000000"/>
        </w:rPr>
        <w:t xml:space="preserve">Oświadczam, że spełniam warunki udziału w postępowaniu, tj.: </w:t>
      </w:r>
    </w:p>
    <w:p w:rsidR="00DF2DFC" w:rsidRPr="00415C51" w:rsidRDefault="00DF2DFC" w:rsidP="00DF2DFC">
      <w:pPr>
        <w:tabs>
          <w:tab w:val="left" w:pos="390"/>
        </w:tabs>
        <w:jc w:val="both"/>
        <w:rPr>
          <w:color w:val="000000"/>
        </w:rPr>
      </w:pPr>
    </w:p>
    <w:p w:rsidR="00DF2DFC" w:rsidRDefault="00DF2DFC" w:rsidP="00DF2DFC">
      <w:pPr>
        <w:pStyle w:val="WW-NormalnyWeb"/>
        <w:numPr>
          <w:ilvl w:val="0"/>
          <w:numId w:val="16"/>
        </w:numPr>
        <w:spacing w:before="0" w:after="0"/>
        <w:rPr>
          <w:color w:val="000000"/>
        </w:rPr>
      </w:pPr>
      <w:r w:rsidRPr="00415C51">
        <w:rPr>
          <w:color w:val="000000"/>
        </w:rPr>
        <w:t xml:space="preserve">posiadam uprawnienia do wykonywania  określonej działalności lub czynności, jeżeli ustawy nakładają obowiązek posiadania takich uprawnień;  </w:t>
      </w:r>
    </w:p>
    <w:p w:rsidR="00DF2DFC" w:rsidRPr="00415C51" w:rsidRDefault="00DF2DFC" w:rsidP="00DF2DFC">
      <w:pPr>
        <w:pStyle w:val="WW-NormalnyWeb"/>
        <w:spacing w:before="0" w:after="0"/>
        <w:ind w:left="700"/>
        <w:rPr>
          <w:color w:val="000000"/>
        </w:rPr>
      </w:pPr>
    </w:p>
    <w:p w:rsidR="00DF2DFC" w:rsidRDefault="00DF2DFC" w:rsidP="00DF2DFC">
      <w:pPr>
        <w:pStyle w:val="WW-NormalnyWeb"/>
        <w:numPr>
          <w:ilvl w:val="0"/>
          <w:numId w:val="16"/>
        </w:numPr>
        <w:spacing w:before="0" w:after="0"/>
        <w:rPr>
          <w:color w:val="000000"/>
        </w:rPr>
      </w:pPr>
      <w:r w:rsidRPr="00415C51">
        <w:rPr>
          <w:color w:val="000000"/>
        </w:rPr>
        <w:t>posiadam niezbędną wiedzę i doświadczenie, a także dysponuję osobami zdolnymi do wy</w:t>
      </w:r>
      <w:r w:rsidRPr="00415C51">
        <w:rPr>
          <w:color w:val="000000"/>
        </w:rPr>
        <w:softHyphen/>
        <w:t xml:space="preserve">konania zamówienia; </w:t>
      </w:r>
    </w:p>
    <w:p w:rsidR="00DF2DFC" w:rsidRPr="00415C51" w:rsidRDefault="00DF2DFC" w:rsidP="00DF2DFC">
      <w:pPr>
        <w:pStyle w:val="WW-NormalnyWeb"/>
        <w:spacing w:before="0" w:after="0"/>
        <w:ind w:left="700"/>
        <w:rPr>
          <w:color w:val="000000"/>
        </w:rPr>
      </w:pPr>
    </w:p>
    <w:p w:rsidR="00DF2DFC" w:rsidRPr="00DC172B" w:rsidRDefault="00DF2DFC" w:rsidP="00DF2DFC">
      <w:pPr>
        <w:pStyle w:val="WW-NormalnyWeb"/>
        <w:numPr>
          <w:ilvl w:val="0"/>
          <w:numId w:val="16"/>
        </w:numPr>
        <w:spacing w:before="0" w:after="0"/>
        <w:rPr>
          <w:color w:val="000000"/>
        </w:rPr>
      </w:pPr>
      <w:r w:rsidRPr="00415C51">
        <w:rPr>
          <w:color w:val="000000"/>
        </w:rPr>
        <w:t>znajduję się w sytuacji ekonomicznej za</w:t>
      </w:r>
      <w:r w:rsidRPr="00415C51">
        <w:rPr>
          <w:color w:val="000000"/>
        </w:rPr>
        <w:softHyphen/>
        <w:t>pewniającej wykonanie zamówienia tj. jestem ubezpieczony od odpowiedzialności cywilnej w zakresie prowadzonej działalności gospodarczej,</w:t>
      </w:r>
    </w:p>
    <w:p w:rsidR="00DF2DFC" w:rsidRPr="00415C51" w:rsidRDefault="00DF2DFC" w:rsidP="00DF2DFC">
      <w:pPr>
        <w:pStyle w:val="WW-NormalnyWeb"/>
        <w:spacing w:before="0" w:after="0"/>
        <w:ind w:left="700"/>
        <w:rPr>
          <w:color w:val="000000"/>
        </w:rPr>
      </w:pPr>
    </w:p>
    <w:p w:rsidR="00DF2DFC" w:rsidRPr="00DC172B" w:rsidRDefault="00DF2DFC" w:rsidP="00DF2DFC">
      <w:pPr>
        <w:pStyle w:val="WW-NormalnyWeb"/>
        <w:numPr>
          <w:ilvl w:val="0"/>
          <w:numId w:val="16"/>
        </w:numPr>
        <w:spacing w:before="0" w:after="0"/>
      </w:pPr>
      <w:r w:rsidRPr="00415C51">
        <w:t xml:space="preserve">nie podlegam wykluczeniu z postępowania o udzielenie zamówienia. </w:t>
      </w:r>
    </w:p>
    <w:p w:rsidR="00DF2DFC" w:rsidRPr="00415C51" w:rsidRDefault="00DF2DFC" w:rsidP="00DF2DFC">
      <w:pPr>
        <w:pStyle w:val="WW-NormalnyWeb"/>
        <w:spacing w:line="360" w:lineRule="auto"/>
        <w:ind w:left="360"/>
        <w:jc w:val="both"/>
        <w:rPr>
          <w:b/>
          <w:i/>
          <w:color w:val="000000"/>
        </w:rPr>
      </w:pPr>
    </w:p>
    <w:p w:rsidR="00DF2DFC" w:rsidRDefault="00DF2DFC" w:rsidP="00DF2DFC">
      <w:pPr>
        <w:tabs>
          <w:tab w:val="left" w:pos="390"/>
        </w:tabs>
        <w:spacing w:line="360" w:lineRule="auto"/>
        <w:ind w:left="4248"/>
        <w:jc w:val="center"/>
        <w:rPr>
          <w:color w:val="000000"/>
          <w:sz w:val="20"/>
          <w:szCs w:val="22"/>
        </w:rPr>
      </w:pPr>
      <w:r>
        <w:rPr>
          <w:i/>
          <w:color w:val="000000"/>
          <w:lang w:eastAsia="ar-SA"/>
        </w:rPr>
        <w:t xml:space="preserve">                                                   </w:t>
      </w:r>
      <w:r>
        <w:rPr>
          <w:color w:val="000000"/>
          <w:sz w:val="20"/>
          <w:szCs w:val="22"/>
        </w:rPr>
        <w:t xml:space="preserve">                                                                                                                    ….................................................</w:t>
      </w:r>
    </w:p>
    <w:p w:rsidR="00DF2DFC" w:rsidRDefault="00DF2DFC" w:rsidP="00DF2DFC">
      <w:pPr>
        <w:tabs>
          <w:tab w:val="left" w:pos="390"/>
        </w:tabs>
        <w:jc w:val="both"/>
        <w:rPr>
          <w:i/>
          <w:color w:val="000000"/>
          <w:sz w:val="20"/>
        </w:rPr>
      </w:pPr>
      <w:r>
        <w:rPr>
          <w:color w:val="000000"/>
          <w:sz w:val="20"/>
        </w:rPr>
        <w:tab/>
      </w:r>
      <w:r>
        <w:rPr>
          <w:color w:val="000000"/>
          <w:sz w:val="20"/>
        </w:rPr>
        <w:tab/>
      </w:r>
      <w:r>
        <w:rPr>
          <w:color w:val="000000"/>
          <w:sz w:val="20"/>
        </w:rPr>
        <w:tab/>
        <w:t xml:space="preserve">                                                                                      </w:t>
      </w:r>
      <w:r>
        <w:rPr>
          <w:i/>
          <w:color w:val="000000"/>
          <w:sz w:val="20"/>
        </w:rPr>
        <w:t>Podpis Wykonawcy lub</w:t>
      </w:r>
    </w:p>
    <w:p w:rsidR="00DF2DFC" w:rsidRDefault="00DF2DFC" w:rsidP="00DF2DFC">
      <w:pPr>
        <w:tabs>
          <w:tab w:val="left" w:pos="390"/>
        </w:tabs>
        <w:jc w:val="both"/>
        <w:rPr>
          <w:i/>
          <w:color w:val="000000"/>
          <w:sz w:val="20"/>
        </w:rPr>
      </w:pP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r>
      <w:r>
        <w:rPr>
          <w:i/>
          <w:color w:val="000000"/>
          <w:sz w:val="20"/>
        </w:rPr>
        <w:tab/>
        <w:t xml:space="preserve">                 (upoważnionego  przedstawiciela Wykonawcy)</w:t>
      </w:r>
    </w:p>
    <w:p w:rsidR="00DF2DFC" w:rsidRDefault="00DF2DFC" w:rsidP="00DF2DFC">
      <w:pPr>
        <w:tabs>
          <w:tab w:val="left" w:pos="390"/>
        </w:tabs>
        <w:spacing w:line="360" w:lineRule="auto"/>
        <w:jc w:val="both"/>
        <w:rPr>
          <w:i/>
          <w:color w:val="000000"/>
          <w:sz w:val="22"/>
          <w:szCs w:val="22"/>
        </w:rPr>
      </w:pPr>
    </w:p>
    <w:p w:rsidR="00DF2DFC" w:rsidRDefault="00DF2DFC" w:rsidP="00DF2DFC">
      <w:pPr>
        <w:tabs>
          <w:tab w:val="left" w:pos="390"/>
        </w:tabs>
        <w:spacing w:line="360" w:lineRule="auto"/>
        <w:rPr>
          <w:i/>
          <w:color w:val="000000"/>
          <w:lang w:eastAsia="ar-SA"/>
        </w:rPr>
      </w:pPr>
    </w:p>
    <w:p w:rsidR="00DF2DFC" w:rsidRDefault="00DF2DFC" w:rsidP="00DF2DFC">
      <w:pPr>
        <w:tabs>
          <w:tab w:val="left" w:pos="390"/>
        </w:tabs>
        <w:spacing w:line="360" w:lineRule="auto"/>
        <w:rPr>
          <w:i/>
          <w:color w:val="000000"/>
          <w:lang w:eastAsia="ar-SA"/>
        </w:rPr>
      </w:pPr>
    </w:p>
    <w:p w:rsidR="00DF2DFC" w:rsidRDefault="00DF2DFC" w:rsidP="00DF2DFC">
      <w:pPr>
        <w:tabs>
          <w:tab w:val="left" w:pos="390"/>
        </w:tabs>
        <w:spacing w:line="360" w:lineRule="auto"/>
        <w:rPr>
          <w:i/>
          <w:color w:val="000000"/>
          <w:lang w:eastAsia="ar-SA"/>
        </w:rPr>
      </w:pPr>
    </w:p>
    <w:p w:rsidR="00DF2DFC" w:rsidRDefault="00DF2DFC" w:rsidP="00DF2DFC">
      <w:pP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jc w:val="center"/>
        <w:rPr>
          <w:b/>
        </w:rPr>
      </w:pPr>
    </w:p>
    <w:p w:rsidR="00DF2DFC" w:rsidRDefault="00DF2DFC" w:rsidP="00DF2DFC">
      <w:pPr>
        <w:rPr>
          <w:b/>
        </w:rPr>
      </w:pPr>
    </w:p>
    <w:p w:rsidR="00DF2DFC" w:rsidRDefault="00DF2DFC" w:rsidP="00DF2DFC">
      <w:pPr>
        <w:jc w:val="center"/>
        <w:rPr>
          <w:b/>
        </w:rPr>
      </w:pPr>
    </w:p>
    <w:p w:rsidR="00DF2DFC" w:rsidRDefault="00DF2DFC" w:rsidP="00DF2DFC">
      <w:pPr>
        <w:jc w:val="center"/>
        <w:rPr>
          <w:b/>
        </w:rPr>
      </w:pPr>
    </w:p>
    <w:p w:rsidR="00DF2DFC" w:rsidRPr="00057464" w:rsidRDefault="00DF2DFC" w:rsidP="00DF2DFC">
      <w:pPr>
        <w:jc w:val="center"/>
        <w:rPr>
          <w:b/>
        </w:rPr>
      </w:pPr>
      <w:r w:rsidRPr="00057464">
        <w:rPr>
          <w:b/>
        </w:rPr>
        <w:t>UMOWA</w:t>
      </w:r>
    </w:p>
    <w:p w:rsidR="00DF2DFC" w:rsidRPr="00C13E9F" w:rsidRDefault="00DF2DFC" w:rsidP="00DF2DFC">
      <w:pPr>
        <w:jc w:val="center"/>
        <w:rPr>
          <w:b/>
          <w:color w:val="FF0000"/>
        </w:rPr>
      </w:pPr>
      <w:r w:rsidRPr="00057464">
        <w:rPr>
          <w:b/>
        </w:rPr>
        <w:t>nr ………..</w:t>
      </w:r>
    </w:p>
    <w:p w:rsidR="00DF2DFC" w:rsidRDefault="00DF2DFC" w:rsidP="00DF2DFC">
      <w:pPr>
        <w:jc w:val="both"/>
        <w:rPr>
          <w:b/>
        </w:rPr>
      </w:pPr>
    </w:p>
    <w:p w:rsidR="00DF2DFC" w:rsidRDefault="00DF2DFC" w:rsidP="00DF2DFC">
      <w:pPr>
        <w:jc w:val="both"/>
        <w:rPr>
          <w:b/>
        </w:rPr>
      </w:pPr>
    </w:p>
    <w:p w:rsidR="00DF2DFC" w:rsidRDefault="00DF2DFC" w:rsidP="00DF2DFC">
      <w:pPr>
        <w:jc w:val="both"/>
      </w:pPr>
      <w:r>
        <w:t>zawarta w dniu …………………….. w Wyszkowie pomiędzy:</w:t>
      </w:r>
    </w:p>
    <w:p w:rsidR="00DF2DFC" w:rsidRDefault="00DF2DFC" w:rsidP="00DF2DFC">
      <w:pPr>
        <w:pStyle w:val="Jacek"/>
        <w:jc w:val="both"/>
        <w:rPr>
          <w:szCs w:val="24"/>
        </w:rPr>
      </w:pPr>
      <w:r>
        <w:rPr>
          <w:b/>
          <w:bCs/>
          <w:szCs w:val="24"/>
        </w:rPr>
        <w:t>Przedsiębiorstwem Wodociągów i Kanalizacji Sp. z o.o. w Wyszkowie</w:t>
      </w:r>
      <w:r>
        <w:rPr>
          <w:b/>
          <w:szCs w:val="24"/>
        </w:rPr>
        <w:t>,</w:t>
      </w:r>
      <w:r>
        <w:rPr>
          <w:szCs w:val="24"/>
        </w:rPr>
        <w:t xml:space="preserve"> </w:t>
      </w:r>
      <w:r>
        <w:rPr>
          <w:b/>
          <w:szCs w:val="24"/>
        </w:rPr>
        <w:t xml:space="preserve">07-200 Wyszków, ul. Komunalna 1, </w:t>
      </w:r>
      <w:r>
        <w:rPr>
          <w:kern w:val="0"/>
          <w:szCs w:val="24"/>
        </w:rPr>
        <w:t xml:space="preserve">zwanym dalej  „Zamawiającym” , </w:t>
      </w:r>
      <w:r>
        <w:rPr>
          <w:szCs w:val="24"/>
        </w:rPr>
        <w:t>reprezentowaną  przez</w:t>
      </w:r>
      <w:r>
        <w:rPr>
          <w:b/>
          <w:szCs w:val="24"/>
        </w:rPr>
        <w:t xml:space="preserve"> </w:t>
      </w:r>
      <w:r>
        <w:rPr>
          <w:szCs w:val="24"/>
        </w:rPr>
        <w:t>:</w:t>
      </w:r>
    </w:p>
    <w:p w:rsidR="00DF2DFC" w:rsidRDefault="00DF2DFC" w:rsidP="00DF2DFC">
      <w:pPr>
        <w:jc w:val="both"/>
        <w:rPr>
          <w:b/>
          <w:bCs/>
        </w:rPr>
      </w:pPr>
      <w:r>
        <w:rPr>
          <w:b/>
          <w:bCs/>
        </w:rPr>
        <w:t>- Teresę Jastrzębską – Prezesa Zarządu</w:t>
      </w:r>
    </w:p>
    <w:p w:rsidR="00DF2DFC" w:rsidRDefault="00DF2DFC" w:rsidP="00DF2DFC">
      <w:pPr>
        <w:jc w:val="both"/>
        <w:rPr>
          <w:b/>
          <w:bCs/>
        </w:rPr>
      </w:pPr>
      <w:r>
        <w:rPr>
          <w:b/>
          <w:bCs/>
        </w:rPr>
        <w:t>- Zbigniewa Wiśniewskiego – Wiceprezesa Zarządu</w:t>
      </w:r>
    </w:p>
    <w:p w:rsidR="00DF2DFC" w:rsidRDefault="00DF2DFC" w:rsidP="00DF2DFC">
      <w:pPr>
        <w:jc w:val="both"/>
      </w:pPr>
    </w:p>
    <w:p w:rsidR="00DF2DFC" w:rsidRDefault="00DF2DFC" w:rsidP="00DF2DFC">
      <w:pPr>
        <w:jc w:val="both"/>
      </w:pPr>
      <w:r>
        <w:t>a   .................................................................................................................................</w:t>
      </w:r>
    </w:p>
    <w:p w:rsidR="00DF2DFC" w:rsidRDefault="00DF2DFC" w:rsidP="00DF2DFC">
      <w:pPr>
        <w:jc w:val="both"/>
      </w:pPr>
      <w:r>
        <w:t>zwaną dalej „Wykonawcą” reprezentowaną  przez:</w:t>
      </w:r>
    </w:p>
    <w:p w:rsidR="00DF2DFC" w:rsidRDefault="00DF2DFC" w:rsidP="00DF2DFC">
      <w:pPr>
        <w:pStyle w:val="Tekstpodstawowy3"/>
        <w:jc w:val="both"/>
        <w:rPr>
          <w:sz w:val="24"/>
          <w:szCs w:val="24"/>
        </w:rPr>
      </w:pPr>
      <w:r>
        <w:rPr>
          <w:sz w:val="24"/>
          <w:szCs w:val="24"/>
        </w:rPr>
        <w:t>..........................................................................................................................................</w:t>
      </w:r>
    </w:p>
    <w:p w:rsidR="00DF2DFC" w:rsidRDefault="00DF2DFC" w:rsidP="00DF2DFC">
      <w:pPr>
        <w:pStyle w:val="Jacek"/>
        <w:jc w:val="both"/>
        <w:rPr>
          <w:kern w:val="0"/>
          <w:szCs w:val="24"/>
        </w:rPr>
      </w:pPr>
      <w:r>
        <w:rPr>
          <w:kern w:val="0"/>
          <w:szCs w:val="24"/>
        </w:rPr>
        <w:t>w wyniku postępowania w trybie przetargu nieograniczonego została zawarta umowa następującej treści:</w:t>
      </w:r>
    </w:p>
    <w:p w:rsidR="00DF2DFC" w:rsidRDefault="00DF2DFC" w:rsidP="00DF2DFC">
      <w:pPr>
        <w:pStyle w:val="Jacek"/>
        <w:jc w:val="both"/>
        <w:rPr>
          <w:kern w:val="0"/>
          <w:szCs w:val="24"/>
        </w:rPr>
      </w:pPr>
    </w:p>
    <w:p w:rsidR="00DF2DFC" w:rsidRDefault="00DF2DFC" w:rsidP="00DF2DFC">
      <w:pPr>
        <w:pStyle w:val="Jacek"/>
        <w:jc w:val="center"/>
        <w:rPr>
          <w:kern w:val="0"/>
          <w:szCs w:val="24"/>
        </w:rPr>
      </w:pPr>
      <w:r>
        <w:rPr>
          <w:kern w:val="0"/>
          <w:szCs w:val="24"/>
        </w:rPr>
        <w:t>§ 1</w:t>
      </w:r>
    </w:p>
    <w:p w:rsidR="00DF2DFC" w:rsidRDefault="00DF2DFC" w:rsidP="00DF2DFC">
      <w:pPr>
        <w:pStyle w:val="Jacek"/>
        <w:jc w:val="both"/>
        <w:rPr>
          <w:bCs/>
          <w:color w:val="000000"/>
          <w:szCs w:val="24"/>
        </w:rPr>
      </w:pPr>
      <w:r>
        <w:rPr>
          <w:kern w:val="0"/>
          <w:szCs w:val="24"/>
        </w:rPr>
        <w:t>Zamawiający zleca, a Wykonawca przyjmuje do wykonania zadania pn.: ”</w:t>
      </w:r>
      <w:r>
        <w:rPr>
          <w:bCs/>
          <w:color w:val="000000"/>
          <w:szCs w:val="24"/>
        </w:rPr>
        <w:t>Wywóz i zagospodarowanie ustabilizowanych osadów ściekowych z terenu oczyszczalni ścieków w Rybienku Starym, gmina Wyszków” zgodnie z warunkami zawartymi w ofercie i specyfikacji istotnych warunków zamówienia.</w:t>
      </w:r>
    </w:p>
    <w:p w:rsidR="00DF2DFC" w:rsidRDefault="00DF2DFC" w:rsidP="00DF2DFC">
      <w:pPr>
        <w:pStyle w:val="Jacek"/>
        <w:jc w:val="both"/>
        <w:rPr>
          <w:bCs/>
          <w:color w:val="000000"/>
          <w:szCs w:val="24"/>
        </w:rPr>
      </w:pPr>
    </w:p>
    <w:p w:rsidR="00DF2DFC" w:rsidRDefault="00DF2DFC" w:rsidP="00DF2DFC">
      <w:pPr>
        <w:pStyle w:val="Jacek"/>
        <w:jc w:val="center"/>
        <w:rPr>
          <w:bCs/>
          <w:color w:val="000000"/>
          <w:szCs w:val="24"/>
        </w:rPr>
      </w:pPr>
      <w:r>
        <w:rPr>
          <w:bCs/>
          <w:color w:val="000000"/>
          <w:szCs w:val="24"/>
        </w:rPr>
        <w:t>§ 2</w:t>
      </w:r>
    </w:p>
    <w:p w:rsidR="00DF2DFC" w:rsidRDefault="00DF2DFC" w:rsidP="00DF2DFC">
      <w:pPr>
        <w:pStyle w:val="Jacek"/>
        <w:jc w:val="both"/>
        <w:rPr>
          <w:bCs/>
          <w:color w:val="000000"/>
          <w:szCs w:val="24"/>
        </w:rPr>
      </w:pPr>
      <w:r>
        <w:rPr>
          <w:bCs/>
          <w:color w:val="000000"/>
          <w:szCs w:val="24"/>
        </w:rPr>
        <w:t>Świadczenia usług, o których mowa w § 1 niniejszej umowy Wykonawca prowadzić będzie własnym środkiem transportu samochodowego przystosowanym do przewozu substancji mazistych i zagospodaruje osad zgodnie z wymogami:</w:t>
      </w:r>
    </w:p>
    <w:p w:rsidR="00DF2DFC" w:rsidRDefault="00DF2DFC" w:rsidP="00DF2DFC">
      <w:pPr>
        <w:pStyle w:val="Tekstpodstawowy"/>
        <w:spacing w:after="0"/>
        <w:jc w:val="both"/>
        <w:rPr>
          <w:sz w:val="24"/>
          <w:szCs w:val="24"/>
        </w:rPr>
      </w:pPr>
      <w:r>
        <w:rPr>
          <w:bCs/>
          <w:color w:val="000000"/>
          <w:szCs w:val="24"/>
        </w:rPr>
        <w:t xml:space="preserve">- </w:t>
      </w:r>
      <w:r>
        <w:rPr>
          <w:sz w:val="24"/>
          <w:szCs w:val="24"/>
        </w:rPr>
        <w:t>Ustawy o odpadach (Dz. U. z 2007 r. Nr 39, poz. 251);</w:t>
      </w:r>
    </w:p>
    <w:p w:rsidR="00DF2DFC" w:rsidRDefault="00DF2DFC" w:rsidP="00DF2DFC">
      <w:pPr>
        <w:pStyle w:val="Tekstpodstawowy"/>
        <w:spacing w:after="0"/>
        <w:jc w:val="both"/>
        <w:rPr>
          <w:sz w:val="24"/>
          <w:szCs w:val="24"/>
        </w:rPr>
      </w:pPr>
      <w:r>
        <w:rPr>
          <w:sz w:val="24"/>
          <w:szCs w:val="24"/>
        </w:rPr>
        <w:t xml:space="preserve">- Rozporządzenia Ministra Środowiska z dnia 01.08.2002 r. w sprawie komunalnych osadów </w:t>
      </w:r>
    </w:p>
    <w:p w:rsidR="00DF2DFC" w:rsidRDefault="00DF2DFC" w:rsidP="00DF2DFC">
      <w:pPr>
        <w:pStyle w:val="Tekstpodstawowy"/>
        <w:spacing w:after="0"/>
        <w:jc w:val="both"/>
        <w:rPr>
          <w:sz w:val="24"/>
          <w:szCs w:val="24"/>
        </w:rPr>
      </w:pPr>
      <w:r>
        <w:rPr>
          <w:sz w:val="24"/>
          <w:szCs w:val="24"/>
        </w:rPr>
        <w:t xml:space="preserve">  ściekowych (Dz. U. Nr 134, poz. 1140);</w:t>
      </w:r>
    </w:p>
    <w:p w:rsidR="00DF2DFC" w:rsidRDefault="00DF2DFC" w:rsidP="00DF2DFC">
      <w:pPr>
        <w:pStyle w:val="Tekstpodstawowy"/>
        <w:spacing w:after="0"/>
        <w:jc w:val="both"/>
        <w:rPr>
          <w:sz w:val="24"/>
          <w:szCs w:val="24"/>
        </w:rPr>
      </w:pPr>
      <w:r>
        <w:rPr>
          <w:sz w:val="24"/>
          <w:szCs w:val="24"/>
        </w:rPr>
        <w:t xml:space="preserve">- Ustawy z dnia 27.04.2001 r. Prawo Ochrony Środowiska (Dz. U.  z 2006 r. Nr 129, poz. </w:t>
      </w:r>
    </w:p>
    <w:p w:rsidR="00DF2DFC" w:rsidRDefault="00DF2DFC" w:rsidP="00DF2DFC">
      <w:pPr>
        <w:pStyle w:val="Tekstpodstawowy"/>
        <w:spacing w:after="0"/>
        <w:jc w:val="both"/>
        <w:rPr>
          <w:sz w:val="24"/>
          <w:szCs w:val="24"/>
        </w:rPr>
      </w:pPr>
      <w:r>
        <w:rPr>
          <w:sz w:val="24"/>
          <w:szCs w:val="24"/>
        </w:rPr>
        <w:t xml:space="preserve">   902).</w:t>
      </w:r>
    </w:p>
    <w:p w:rsidR="00DF2DFC" w:rsidRDefault="00DF2DFC" w:rsidP="00DF2DFC">
      <w:pPr>
        <w:pStyle w:val="Tekstpodstawowy"/>
        <w:spacing w:after="0"/>
        <w:jc w:val="both"/>
        <w:rPr>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3</w:t>
      </w:r>
    </w:p>
    <w:p w:rsidR="00DF2DFC" w:rsidRDefault="00DF2DFC" w:rsidP="00DF2DFC">
      <w:pPr>
        <w:pStyle w:val="Tekstpodstawowy"/>
        <w:spacing w:after="0"/>
        <w:jc w:val="both"/>
        <w:rPr>
          <w:bCs/>
          <w:color w:val="000000"/>
          <w:sz w:val="24"/>
          <w:szCs w:val="24"/>
        </w:rPr>
      </w:pPr>
      <w:r>
        <w:rPr>
          <w:bCs/>
          <w:color w:val="000000"/>
          <w:sz w:val="24"/>
          <w:szCs w:val="24"/>
        </w:rPr>
        <w:t xml:space="preserve">Termin realizacji zamówienia: od </w:t>
      </w:r>
      <w:r w:rsidR="00756E39">
        <w:rPr>
          <w:bCs/>
          <w:sz w:val="24"/>
          <w:szCs w:val="24"/>
        </w:rPr>
        <w:t>01.06.2013 r. do 30.05.2014</w:t>
      </w:r>
      <w:r>
        <w:rPr>
          <w:bCs/>
          <w:sz w:val="24"/>
          <w:szCs w:val="24"/>
        </w:rPr>
        <w:t xml:space="preserve"> r.</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4</w:t>
      </w:r>
    </w:p>
    <w:p w:rsidR="00DF2DFC" w:rsidRDefault="00DF2DFC" w:rsidP="00DF2DFC">
      <w:pPr>
        <w:pStyle w:val="Tekstpodstawowy"/>
        <w:numPr>
          <w:ilvl w:val="0"/>
          <w:numId w:val="10"/>
        </w:numPr>
        <w:spacing w:after="0"/>
        <w:jc w:val="both"/>
        <w:rPr>
          <w:bCs/>
          <w:color w:val="000000"/>
          <w:sz w:val="24"/>
          <w:szCs w:val="24"/>
        </w:rPr>
      </w:pPr>
      <w:r>
        <w:rPr>
          <w:bCs/>
          <w:color w:val="000000"/>
          <w:sz w:val="24"/>
          <w:szCs w:val="24"/>
        </w:rPr>
        <w:t>Za wykonanie przedmiotu zamówienia ustala się wynagrodzenie w wysokości netto …………..… zł (słownie:……………………………. zł netto) + …… VAT, tj. …………………………. zł (słownie: …………….. zł) co stanowi razem wartość brutto ……………………. zł (słownie: …………………. zł brutto).</w:t>
      </w:r>
    </w:p>
    <w:p w:rsidR="00DF2DFC" w:rsidRDefault="00DF2DFC" w:rsidP="00DF2DFC">
      <w:pPr>
        <w:pStyle w:val="Tekstpodstawowy"/>
        <w:numPr>
          <w:ilvl w:val="0"/>
          <w:numId w:val="10"/>
        </w:numPr>
        <w:spacing w:after="0"/>
        <w:jc w:val="both"/>
        <w:rPr>
          <w:bCs/>
          <w:color w:val="000000"/>
          <w:sz w:val="24"/>
          <w:szCs w:val="24"/>
        </w:rPr>
      </w:pPr>
      <w:r>
        <w:rPr>
          <w:bCs/>
          <w:color w:val="000000"/>
          <w:sz w:val="24"/>
          <w:szCs w:val="24"/>
        </w:rPr>
        <w:t>Należność za wykonana usługę będzie regulowana na podstawie częściowych faktur VAT wystawionych każdorazowo przez Wykonawcę po wykonaniu usługi.</w:t>
      </w:r>
    </w:p>
    <w:p w:rsidR="00DF2DFC" w:rsidRDefault="00DF2DFC" w:rsidP="00DF2DFC">
      <w:pPr>
        <w:pStyle w:val="Tekstpodstawowy"/>
        <w:numPr>
          <w:ilvl w:val="0"/>
          <w:numId w:val="10"/>
        </w:numPr>
        <w:spacing w:after="0"/>
        <w:jc w:val="both"/>
        <w:rPr>
          <w:bCs/>
          <w:color w:val="000000"/>
          <w:sz w:val="24"/>
          <w:szCs w:val="24"/>
        </w:rPr>
      </w:pPr>
      <w:r>
        <w:rPr>
          <w:bCs/>
          <w:color w:val="000000"/>
          <w:sz w:val="24"/>
          <w:szCs w:val="24"/>
        </w:rPr>
        <w:t>Termin płatności faktury VAT wynosi 14 dni od daty jej otrzymania.</w:t>
      </w:r>
    </w:p>
    <w:p w:rsidR="00DF2DFC" w:rsidRDefault="00DF2DFC" w:rsidP="00DF2DFC">
      <w:pPr>
        <w:pStyle w:val="Tekstpodstawowy"/>
        <w:numPr>
          <w:ilvl w:val="0"/>
          <w:numId w:val="10"/>
        </w:numPr>
        <w:spacing w:after="0"/>
        <w:jc w:val="both"/>
        <w:rPr>
          <w:bCs/>
          <w:color w:val="000000"/>
          <w:sz w:val="24"/>
          <w:szCs w:val="24"/>
        </w:rPr>
      </w:pPr>
      <w:r>
        <w:rPr>
          <w:bCs/>
          <w:color w:val="000000"/>
          <w:sz w:val="24"/>
          <w:szCs w:val="24"/>
        </w:rPr>
        <w:t>Cena w okresie obowiązywania umowy nie może ulec podwyższeniu.</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5</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t>Wykonawca zobowiązuje się wykonać usługę terminie do 5-ciu dni od daty powiadomienia potwierdzonego faksem (częstotliwość wywozu określa SIWZ).</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lastRenderedPageBreak/>
        <w:t>Miejscem przekazania osadów przez Zamawiającego i ich przejęcia przez Wykonawcę będzie plac magazynowy osadu odwodnionego na terenie oczyszczalni.</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t>Wykonawca zobowiązuje się zapewnić środki transportu do wywozu przedmiotowych osadów z terenu oczyszczalni do miejsca zagospodarowania osadów.</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t>Wykonawca zobowiązuje się ponieść wszelką odpowiedzialność za dalszy sposób wykorzystania przedmiotowych osadów zgodnie z przedstawionym sposobem i miejscem ich wykorzystania oraz ponieść wszelkie konsekwencje prawne i finansowe z tym związane.</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t xml:space="preserve">Rozliczenie przedmiotu zamówienia dokonywane będzie na podstawie ewidencji wywozu komunalnych osadów ściekowych prowadzonej przez Zamawiającego  zawierającej m.in. każdorazowo zmierzoną objętość wywożonego osadu, podpis przedstawiciela Zamawiającego, podpis przedstawiciela Wykonawcy. Na tej podstawie wystawiona zostanie przez Zamawiającego </w:t>
      </w:r>
      <w:r>
        <w:rPr>
          <w:bCs/>
          <w:i/>
          <w:color w:val="000000"/>
          <w:sz w:val="24"/>
          <w:szCs w:val="24"/>
        </w:rPr>
        <w:t>Karta Przekazania Odpadu</w:t>
      </w:r>
      <w:r>
        <w:rPr>
          <w:bCs/>
          <w:color w:val="000000"/>
          <w:sz w:val="24"/>
          <w:szCs w:val="24"/>
        </w:rPr>
        <w:t xml:space="preserve"> obejmująca całkowitą ilość osadu wyrażoną w Mg przekazaną w czasie jednego wywozu osadu.</w:t>
      </w:r>
    </w:p>
    <w:p w:rsidR="00DF2DFC" w:rsidRDefault="00DF2DFC" w:rsidP="00DF2DFC">
      <w:pPr>
        <w:pStyle w:val="Tekstpodstawowy"/>
        <w:numPr>
          <w:ilvl w:val="0"/>
          <w:numId w:val="11"/>
        </w:numPr>
        <w:spacing w:after="0"/>
        <w:jc w:val="both"/>
        <w:rPr>
          <w:bCs/>
          <w:color w:val="000000"/>
          <w:sz w:val="24"/>
          <w:szCs w:val="24"/>
        </w:rPr>
      </w:pPr>
      <w:r>
        <w:rPr>
          <w:bCs/>
          <w:color w:val="000000"/>
          <w:sz w:val="24"/>
          <w:szCs w:val="24"/>
        </w:rPr>
        <w:t xml:space="preserve">Na podstawie </w:t>
      </w:r>
      <w:r>
        <w:rPr>
          <w:bCs/>
          <w:i/>
          <w:color w:val="000000"/>
          <w:sz w:val="24"/>
          <w:szCs w:val="24"/>
        </w:rPr>
        <w:t xml:space="preserve">Karta Przekazania Odpadu </w:t>
      </w:r>
      <w:r>
        <w:rPr>
          <w:bCs/>
          <w:color w:val="000000"/>
          <w:sz w:val="24"/>
          <w:szCs w:val="24"/>
        </w:rPr>
        <w:t>Wykonawca wystawi częściową fakturę VAT obejmująca ilość wywiezionego osadu.</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§6</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W przypadku nie dotrzymania przez Wykonawcę terminu wykonania usługi określonego</w:t>
      </w:r>
      <w:r>
        <w:rPr>
          <w:bCs/>
          <w:i/>
          <w:color w:val="000000"/>
          <w:sz w:val="24"/>
          <w:szCs w:val="24"/>
        </w:rPr>
        <w:t xml:space="preserve"> </w:t>
      </w:r>
      <w:r>
        <w:rPr>
          <w:bCs/>
          <w:color w:val="000000"/>
          <w:sz w:val="24"/>
          <w:szCs w:val="24"/>
        </w:rPr>
        <w:t>§3 i §5 pkt.1 niniejszej umowy Wykonawca zapłaci Zamawiającemu  karę umowną w wysokości 0,8 % wartości nie odebranego przedmiotu umowy brutto za każdy dzień opóźnienia.</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W przypadku odstąpienia od umowy przez Zamawiającego z przyczyn, za które odpowiedzialność ponosi Wykonawca, Wykonawca zapłaci Zamawiającemu karę umowną w wysokości 20 % wartości umowy brutto.</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W przypadku odstąpienia przez Wykonawcę od realizacji niniejszej umowy, Wykonawca zapłaci Zamawiającemu karę umowna w wysokości 20 % wartości umowy brutto.</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Zamawiający może dochodzić na zasadach ogólnych odszkodowania przewyższającego zastrzeżone kary umowne.</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Zamawiający uprawniony jest do wypowiedzenia umowy ze skutkiem natychmiastowym w drodze pisemnego powiadomienia w przypadku nie wywiązywania się przez Wykonawcę ze zobowiązań wynikających z umowy, a w szczególności, gdy Wykonawca opóźnia się  z realizacją zamówienia ponad 30 dni kalendarzowych w stosunku do terminów określonych w umowie.</w:t>
      </w:r>
    </w:p>
    <w:p w:rsidR="00DF2DFC" w:rsidRDefault="00DF2DFC" w:rsidP="00DF2DFC">
      <w:pPr>
        <w:pStyle w:val="Tekstpodstawowy"/>
        <w:numPr>
          <w:ilvl w:val="0"/>
          <w:numId w:val="12"/>
        </w:numPr>
        <w:spacing w:after="0"/>
        <w:jc w:val="both"/>
        <w:rPr>
          <w:bCs/>
          <w:color w:val="000000"/>
          <w:sz w:val="24"/>
          <w:szCs w:val="24"/>
        </w:rPr>
      </w:pPr>
      <w:r>
        <w:rPr>
          <w:bCs/>
          <w:color w:val="000000"/>
          <w:sz w:val="24"/>
          <w:szCs w:val="24"/>
        </w:rPr>
        <w:t>Zmiany niniejszej umowy wymagają formy pisemnej pod rygorem nieważności.</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7</w:t>
      </w:r>
    </w:p>
    <w:p w:rsidR="00DF2DFC" w:rsidRDefault="00DF2DFC" w:rsidP="00DF2DFC">
      <w:pPr>
        <w:pStyle w:val="Tekstpodstawowy"/>
        <w:spacing w:after="0"/>
        <w:jc w:val="both"/>
        <w:rPr>
          <w:bCs/>
          <w:color w:val="000000"/>
          <w:sz w:val="24"/>
          <w:szCs w:val="24"/>
        </w:rPr>
      </w:pPr>
      <w:r>
        <w:rPr>
          <w:bCs/>
          <w:color w:val="000000"/>
          <w:sz w:val="24"/>
          <w:szCs w:val="24"/>
        </w:rPr>
        <w:t>Jakiekolwiek zmiany niniejszej umowy wymagają formy pisemnej.</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8</w:t>
      </w:r>
    </w:p>
    <w:p w:rsidR="00DF2DFC" w:rsidRDefault="00DF2DFC" w:rsidP="00DF2DFC">
      <w:pPr>
        <w:pStyle w:val="Tekstpodstawowy"/>
        <w:spacing w:after="0"/>
        <w:jc w:val="both"/>
        <w:rPr>
          <w:bCs/>
          <w:color w:val="000000"/>
          <w:sz w:val="24"/>
          <w:szCs w:val="24"/>
        </w:rPr>
      </w:pPr>
      <w:r>
        <w:rPr>
          <w:bCs/>
          <w:color w:val="000000"/>
          <w:sz w:val="24"/>
          <w:szCs w:val="24"/>
        </w:rPr>
        <w:t>W sprawach nieuregulowanych mają zastosowania przepisy Kodeksu cywilnego, Ustawy Prawo zamówień publicznych.</w:t>
      </w:r>
    </w:p>
    <w:p w:rsidR="00DF2DFC" w:rsidRDefault="00DF2DFC" w:rsidP="00DF2DFC">
      <w:pPr>
        <w:pStyle w:val="Tekstpodstawowy"/>
        <w:spacing w:after="0"/>
        <w:jc w:val="both"/>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t>§ 9</w:t>
      </w:r>
    </w:p>
    <w:p w:rsidR="00DF2DFC" w:rsidRDefault="00DF2DFC" w:rsidP="00DF2DFC">
      <w:pPr>
        <w:pStyle w:val="Tekstpodstawowy"/>
        <w:spacing w:after="0"/>
        <w:jc w:val="both"/>
        <w:rPr>
          <w:bCs/>
          <w:color w:val="000000"/>
          <w:sz w:val="24"/>
          <w:szCs w:val="24"/>
        </w:rPr>
      </w:pPr>
      <w:r>
        <w:rPr>
          <w:bCs/>
          <w:color w:val="000000"/>
          <w:sz w:val="24"/>
          <w:szCs w:val="24"/>
        </w:rPr>
        <w:t>Właściwym do rozpatrzenia sporów wynikłych na tle realizowanej niniejszej umowy jest sąd właściwy dla Zamawiającego.</w:t>
      </w:r>
    </w:p>
    <w:p w:rsidR="00DF2DFC" w:rsidRDefault="00DF2DFC" w:rsidP="00DF2DFC">
      <w:pPr>
        <w:pStyle w:val="Tekstpodstawowy"/>
        <w:spacing w:after="0"/>
        <w:jc w:val="both"/>
        <w:rPr>
          <w:bCs/>
          <w:color w:val="000000"/>
          <w:sz w:val="24"/>
          <w:szCs w:val="24"/>
        </w:rPr>
      </w:pPr>
    </w:p>
    <w:p w:rsidR="00756E39" w:rsidRDefault="00756E39" w:rsidP="00DF2DFC">
      <w:pPr>
        <w:pStyle w:val="Tekstpodstawowy"/>
        <w:spacing w:after="0"/>
        <w:jc w:val="center"/>
        <w:rPr>
          <w:bCs/>
          <w:color w:val="000000"/>
          <w:sz w:val="24"/>
          <w:szCs w:val="24"/>
        </w:rPr>
      </w:pPr>
    </w:p>
    <w:p w:rsidR="00DF2DFC" w:rsidRDefault="00DF2DFC" w:rsidP="00DF2DFC">
      <w:pPr>
        <w:pStyle w:val="Tekstpodstawowy"/>
        <w:spacing w:after="0"/>
        <w:jc w:val="center"/>
        <w:rPr>
          <w:bCs/>
          <w:color w:val="000000"/>
          <w:sz w:val="24"/>
          <w:szCs w:val="24"/>
        </w:rPr>
      </w:pPr>
      <w:r>
        <w:rPr>
          <w:bCs/>
          <w:color w:val="000000"/>
          <w:sz w:val="24"/>
          <w:szCs w:val="24"/>
        </w:rPr>
        <w:lastRenderedPageBreak/>
        <w:t>§ 10</w:t>
      </w:r>
    </w:p>
    <w:p w:rsidR="00DF2DFC" w:rsidRDefault="00DF2DFC" w:rsidP="00DF2DFC">
      <w:r>
        <w:rPr>
          <w:bCs/>
          <w:color w:val="000000"/>
        </w:rPr>
        <w:t>Umowę  sporządzono w 2 jednobrzmiących egzemplarzach po jednym dla każdej</w:t>
      </w:r>
    </w:p>
    <w:p w:rsidR="00DF2DFC" w:rsidRDefault="00DF2DFC" w:rsidP="00DF2DFC"/>
    <w:p w:rsidR="004B348E" w:rsidRDefault="004B348E"/>
    <w:sectPr w:rsidR="004B348E" w:rsidSect="00F64CBE">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28B" w:rsidRDefault="00AB028B" w:rsidP="00C066B8">
      <w:r>
        <w:separator/>
      </w:r>
    </w:p>
  </w:endnote>
  <w:endnote w:type="continuationSeparator" w:id="0">
    <w:p w:rsidR="00AB028B" w:rsidRDefault="00AB028B" w:rsidP="00C066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Verdana">
    <w:panose1 w:val="020B0604030504040204"/>
    <w:charset w:val="EE"/>
    <w:family w:val="swiss"/>
    <w:pitch w:val="variable"/>
    <w:sig w:usb0="20000287" w:usb1="00000000" w:usb2="00000000" w:usb3="00000000" w:csb0="0000019F" w:csb1="00000000"/>
  </w:font>
  <w:font w:name="Nimbus Roman No9 L">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1927"/>
      <w:docPartObj>
        <w:docPartGallery w:val="Page Numbers (Bottom of Page)"/>
        <w:docPartUnique/>
      </w:docPartObj>
    </w:sdtPr>
    <w:sdtContent>
      <w:p w:rsidR="00DC2DF2" w:rsidRDefault="00C066B8">
        <w:pPr>
          <w:pStyle w:val="Stopka"/>
          <w:jc w:val="right"/>
        </w:pPr>
        <w:r>
          <w:fldChar w:fldCharType="begin"/>
        </w:r>
        <w:r w:rsidR="00D21842">
          <w:instrText xml:space="preserve"> PAGE   \* MERGEFORMAT </w:instrText>
        </w:r>
        <w:r>
          <w:fldChar w:fldCharType="separate"/>
        </w:r>
        <w:r w:rsidR="00756E39">
          <w:rPr>
            <w:noProof/>
          </w:rPr>
          <w:t>15</w:t>
        </w:r>
        <w:r>
          <w:fldChar w:fldCharType="end"/>
        </w:r>
      </w:p>
    </w:sdtContent>
  </w:sdt>
  <w:p w:rsidR="00DC2DF2" w:rsidRPr="00DC2DF2" w:rsidRDefault="00D21842">
    <w:pPr>
      <w:pStyle w:val="Stopka"/>
      <w:rPr>
        <w:i/>
        <w:sz w:val="20"/>
        <w:szCs w:val="20"/>
      </w:rPr>
    </w:pPr>
    <w:r w:rsidRPr="00DC2DF2">
      <w:rPr>
        <w:i/>
        <w:sz w:val="20"/>
        <w:szCs w:val="20"/>
      </w:rPr>
      <w:t>„Wywóz i zagospodarowanie ustabilizowanych osadów ściekowych z terenu oczyszczalni ścieków w Rybienku Starym, gmina Wyszków”</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28B" w:rsidRDefault="00AB028B" w:rsidP="00C066B8">
      <w:r>
        <w:separator/>
      </w:r>
    </w:p>
  </w:footnote>
  <w:footnote w:type="continuationSeparator" w:id="0">
    <w:p w:rsidR="00AB028B" w:rsidRDefault="00AB028B" w:rsidP="00C066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3"/>
    <w:lvl w:ilvl="0">
      <w:start w:val="1"/>
      <w:numFmt w:val="decimal"/>
      <w:lvlText w:val="%1."/>
      <w:lvlJc w:val="left"/>
      <w:pPr>
        <w:tabs>
          <w:tab w:val="num" w:pos="340"/>
        </w:tabs>
        <w:ind w:left="340" w:hanging="340"/>
      </w:pPr>
    </w:lvl>
  </w:abstractNum>
  <w:abstractNum w:abstractNumId="1">
    <w:nsid w:val="02AC4075"/>
    <w:multiLevelType w:val="hybridMultilevel"/>
    <w:tmpl w:val="27C4D9A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03434CC2"/>
    <w:multiLevelType w:val="hybridMultilevel"/>
    <w:tmpl w:val="82906CCC"/>
    <w:lvl w:ilvl="0" w:tplc="20549C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EF7EC5"/>
    <w:multiLevelType w:val="hybridMultilevel"/>
    <w:tmpl w:val="E28A6870"/>
    <w:lvl w:ilvl="0" w:tplc="0788575C">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
    <w:nsid w:val="09F707D3"/>
    <w:multiLevelType w:val="hybridMultilevel"/>
    <w:tmpl w:val="EA8EE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D2F58DC"/>
    <w:multiLevelType w:val="hybridMultilevel"/>
    <w:tmpl w:val="028644BC"/>
    <w:lvl w:ilvl="0" w:tplc="FFFFFFFF">
      <w:start w:val="2"/>
      <w:numFmt w:val="decimal"/>
      <w:lvlText w:val="%1."/>
      <w:lvlJc w:val="left"/>
      <w:pPr>
        <w:tabs>
          <w:tab w:val="num" w:pos="357"/>
        </w:tabs>
        <w:ind w:left="357" w:hanging="357"/>
      </w:pPr>
    </w:lvl>
    <w:lvl w:ilvl="1" w:tplc="98C2EC88">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22D338F7"/>
    <w:multiLevelType w:val="hybridMultilevel"/>
    <w:tmpl w:val="6D38694E"/>
    <w:lvl w:ilvl="0" w:tplc="FFFFFFFF">
      <w:start w:val="1"/>
      <w:numFmt w:val="decimal"/>
      <w:lvlText w:val="%1."/>
      <w:lvlJc w:val="left"/>
      <w:pPr>
        <w:tabs>
          <w:tab w:val="num" w:pos="720"/>
        </w:tabs>
        <w:ind w:left="720" w:hanging="360"/>
      </w:pPr>
      <w:rPr>
        <w:rFonts w:hint="default"/>
        <w:b w:val="0"/>
      </w:rPr>
    </w:lvl>
    <w:lvl w:ilvl="1" w:tplc="61B6D8B2">
      <w:start w:val="1"/>
      <w:numFmt w:val="lowerLetter"/>
      <w:lvlText w:val="%2)"/>
      <w:lvlJc w:val="left"/>
      <w:pPr>
        <w:tabs>
          <w:tab w:val="num" w:pos="720"/>
        </w:tabs>
        <w:ind w:left="720" w:hanging="360"/>
      </w:pPr>
      <w:rPr>
        <w:rFonts w:ascii="Times New Roman" w:eastAsia="Times New Roman" w:hAnsi="Times New Roman" w:cs="Times New Roman"/>
        <w:b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4A91D7B"/>
    <w:multiLevelType w:val="hybridMultilevel"/>
    <w:tmpl w:val="7258FF8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3A5093D"/>
    <w:multiLevelType w:val="hybridMultilevel"/>
    <w:tmpl w:val="8654B482"/>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B8F09EE"/>
    <w:multiLevelType w:val="hybridMultilevel"/>
    <w:tmpl w:val="D88C139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AEF0546"/>
    <w:multiLevelType w:val="hybridMultilevel"/>
    <w:tmpl w:val="72DCEF54"/>
    <w:lvl w:ilvl="0" w:tplc="637AAE48">
      <w:start w:val="1"/>
      <w:numFmt w:val="decimal"/>
      <w:lvlText w:val="%1)"/>
      <w:lvlJc w:val="left"/>
      <w:pPr>
        <w:tabs>
          <w:tab w:val="num" w:pos="624"/>
        </w:tabs>
        <w:ind w:left="624" w:hanging="62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4C594919"/>
    <w:multiLevelType w:val="hybridMultilevel"/>
    <w:tmpl w:val="8FA2BAFC"/>
    <w:lvl w:ilvl="0" w:tplc="E0F84ED8">
      <w:start w:val="1"/>
      <w:numFmt w:val="decimal"/>
      <w:lvlText w:val="%1)"/>
      <w:lvlJc w:val="left"/>
      <w:pPr>
        <w:tabs>
          <w:tab w:val="num" w:pos="700"/>
        </w:tabs>
        <w:ind w:left="700" w:hanging="340"/>
      </w:pPr>
      <w:rPr>
        <w:rFonts w:ascii="Times New Roman" w:eastAsia="Times New Roman" w:hAnsi="Times New Roman" w:cs="Times New Roman"/>
        <w:b w:val="0"/>
        <w:i w:val="0"/>
        <w:sz w:val="24"/>
        <w:szCs w:val="24"/>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6ABD2F2A"/>
    <w:multiLevelType w:val="hybridMultilevel"/>
    <w:tmpl w:val="29F6133E"/>
    <w:lvl w:ilvl="0" w:tplc="FFFFFFFF">
      <w:start w:val="1"/>
      <w:numFmt w:val="decimal"/>
      <w:lvlText w:val="%1."/>
      <w:lvlJc w:val="left"/>
      <w:pPr>
        <w:tabs>
          <w:tab w:val="num" w:pos="700"/>
        </w:tabs>
        <w:ind w:left="700" w:hanging="340"/>
      </w:pPr>
      <w:rPr>
        <w:b w:val="0"/>
        <w:i w:val="0"/>
        <w:sz w:val="24"/>
        <w:szCs w:val="24"/>
      </w:rPr>
    </w:lvl>
    <w:lvl w:ilvl="1" w:tplc="04150001">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6B473F73"/>
    <w:multiLevelType w:val="hybridMultilevel"/>
    <w:tmpl w:val="F796CA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754A6FE6"/>
    <w:multiLevelType w:val="hybridMultilevel"/>
    <w:tmpl w:val="14321DC4"/>
    <w:lvl w:ilvl="0" w:tplc="0415000F">
      <w:start w:val="1"/>
      <w:numFmt w:val="decimal"/>
      <w:lvlText w:val="%1."/>
      <w:lvlJc w:val="left"/>
      <w:pPr>
        <w:tabs>
          <w:tab w:val="num" w:pos="720"/>
        </w:tabs>
        <w:ind w:left="720" w:hanging="360"/>
      </w:pPr>
    </w:lvl>
    <w:lvl w:ilvl="1" w:tplc="7F36B21A">
      <w:start w:val="1"/>
      <w:numFmt w:val="lowerLetter"/>
      <w:lvlText w:val="%2)"/>
      <w:lvlJc w:val="left"/>
      <w:pPr>
        <w:tabs>
          <w:tab w:val="num" w:pos="340"/>
        </w:tabs>
        <w:ind w:left="340"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78AE0066"/>
    <w:multiLevelType w:val="hybridMultilevel"/>
    <w:tmpl w:val="8D8E27EA"/>
    <w:lvl w:ilvl="0" w:tplc="FFFFFFFF">
      <w:start w:val="1"/>
      <w:numFmt w:val="upperRoman"/>
      <w:lvlText w:val="%1."/>
      <w:lvlJc w:val="left"/>
      <w:pPr>
        <w:tabs>
          <w:tab w:val="num" w:pos="1288"/>
        </w:tabs>
        <w:ind w:left="1288" w:hanging="720"/>
      </w:pPr>
    </w:lvl>
    <w:lvl w:ilvl="1" w:tplc="FFFFFFFF">
      <w:start w:val="1"/>
      <w:numFmt w:val="decimal"/>
      <w:lvlText w:val="%2&gt;"/>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F406B50">
      <w:start w:val="1"/>
      <w:numFmt w:val="decimal"/>
      <w:lvlText w:val="%4."/>
      <w:lvlJc w:val="left"/>
      <w:pPr>
        <w:tabs>
          <w:tab w:val="num" w:pos="340"/>
        </w:tabs>
        <w:ind w:left="340" w:hanging="340"/>
      </w:pPr>
      <w:rPr>
        <w:color w:val="000000"/>
      </w:rPr>
    </w:lvl>
    <w:lvl w:ilvl="4" w:tplc="FFFFFFFF">
      <w:start w:val="1"/>
      <w:numFmt w:val="upperLetter"/>
      <w:lvlText w:val="%5)"/>
      <w:lvlJc w:val="left"/>
      <w:pPr>
        <w:tabs>
          <w:tab w:val="num" w:pos="3600"/>
        </w:tabs>
        <w:ind w:left="3600" w:hanging="360"/>
      </w:pPr>
    </w:lvl>
    <w:lvl w:ilvl="5" w:tplc="FFFFFFFF">
      <w:start w:val="1"/>
      <w:numFmt w:val="lowerLetter"/>
      <w:lvlText w:val="%6)"/>
      <w:lvlJc w:val="left"/>
      <w:pPr>
        <w:tabs>
          <w:tab w:val="num" w:pos="4500"/>
        </w:tabs>
        <w:ind w:left="4500" w:hanging="360"/>
      </w:pPr>
    </w:lvl>
    <w:lvl w:ilvl="6" w:tplc="B60EA582">
      <w:start w:val="1"/>
      <w:numFmt w:val="decimal"/>
      <w:lvlText w:val="%7)"/>
      <w:lvlJc w:val="left"/>
      <w:pPr>
        <w:tabs>
          <w:tab w:val="num" w:pos="340"/>
        </w:tabs>
        <w:ind w:left="340" w:hanging="340"/>
      </w:pPr>
      <w:rPr>
        <w:rFonts w:ascii="Times New Roman" w:eastAsia="Times New Roman" w:hAnsi="Times New Roman" w:cs="Times New Roman"/>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7C2606EF"/>
    <w:multiLevelType w:val="singleLevel"/>
    <w:tmpl w:val="04150017"/>
    <w:name w:val="WW8Num732"/>
    <w:lvl w:ilvl="0">
      <w:start w:val="1"/>
      <w:numFmt w:val="lowerLetter"/>
      <w:lvlText w:val="%1)"/>
      <w:lvlJc w:val="left"/>
      <w:pPr>
        <w:tabs>
          <w:tab w:val="num" w:pos="360"/>
        </w:tabs>
        <w:ind w:left="36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3"/>
  </w:num>
  <w:num w:numId="15">
    <w:abstractNumId w:val="15"/>
  </w:num>
  <w:num w:numId="16">
    <w:abstractNumId w:val="11"/>
  </w:num>
  <w:num w:numId="17">
    <w:abstractNumId w:val="6"/>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hyphenationZone w:val="425"/>
  <w:characterSpacingControl w:val="doNotCompress"/>
  <w:footnotePr>
    <w:footnote w:id="-1"/>
    <w:footnote w:id="0"/>
  </w:footnotePr>
  <w:endnotePr>
    <w:endnote w:id="-1"/>
    <w:endnote w:id="0"/>
  </w:endnotePr>
  <w:compat/>
  <w:rsids>
    <w:rsidRoot w:val="00DF2DFC"/>
    <w:rsid w:val="0037475B"/>
    <w:rsid w:val="004B348E"/>
    <w:rsid w:val="00756E39"/>
    <w:rsid w:val="00AB028B"/>
    <w:rsid w:val="00C066B8"/>
    <w:rsid w:val="00D21842"/>
    <w:rsid w:val="00DF2D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F2DF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F2DFC"/>
    <w:pPr>
      <w:keepNext/>
      <w:tabs>
        <w:tab w:val="num" w:pos="585"/>
      </w:tabs>
      <w:suppressAutoHyphens/>
      <w:ind w:left="585" w:hanging="360"/>
      <w:outlineLvl w:val="0"/>
    </w:pPr>
    <w:rPr>
      <w:szCs w:val="20"/>
      <w:lang w:eastAsia="ar-SA"/>
    </w:rPr>
  </w:style>
  <w:style w:type="paragraph" w:styleId="Nagwek2">
    <w:name w:val="heading 2"/>
    <w:basedOn w:val="Normalny"/>
    <w:next w:val="Normalny"/>
    <w:link w:val="Nagwek2Znak"/>
    <w:semiHidden/>
    <w:unhideWhenUsed/>
    <w:qFormat/>
    <w:rsid w:val="00DF2DFC"/>
    <w:pPr>
      <w:keepNext/>
      <w:suppressAutoHyphens/>
      <w:jc w:val="center"/>
      <w:outlineLvl w:val="1"/>
    </w:pPr>
    <w:rPr>
      <w:b/>
      <w:sz w:val="28"/>
      <w:szCs w:val="20"/>
      <w:lang w:eastAsia="ar-SA"/>
    </w:rPr>
  </w:style>
  <w:style w:type="paragraph" w:styleId="Nagwek5">
    <w:name w:val="heading 5"/>
    <w:basedOn w:val="Normalny"/>
    <w:next w:val="Normalny"/>
    <w:link w:val="Nagwek5Znak"/>
    <w:uiPriority w:val="9"/>
    <w:semiHidden/>
    <w:unhideWhenUsed/>
    <w:qFormat/>
    <w:rsid w:val="00DF2DFC"/>
    <w:pPr>
      <w:keepNext/>
      <w:keepLines/>
      <w:spacing w:before="200"/>
      <w:outlineLvl w:val="4"/>
    </w:pPr>
    <w:rPr>
      <w:rFonts w:ascii="Cambria" w:hAnsi="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F2DFC"/>
    <w:rPr>
      <w:rFonts w:ascii="Times New Roman" w:eastAsia="Times New Roman" w:hAnsi="Times New Roman" w:cs="Times New Roman"/>
      <w:sz w:val="24"/>
      <w:szCs w:val="20"/>
      <w:lang w:eastAsia="ar-SA"/>
    </w:rPr>
  </w:style>
  <w:style w:type="character" w:customStyle="1" w:styleId="Nagwek2Znak">
    <w:name w:val="Nagłówek 2 Znak"/>
    <w:basedOn w:val="Domylnaczcionkaakapitu"/>
    <w:link w:val="Nagwek2"/>
    <w:semiHidden/>
    <w:rsid w:val="00DF2DFC"/>
    <w:rPr>
      <w:rFonts w:ascii="Times New Roman" w:eastAsia="Times New Roman" w:hAnsi="Times New Roman" w:cs="Times New Roman"/>
      <w:b/>
      <w:sz w:val="28"/>
      <w:szCs w:val="20"/>
      <w:lang w:eastAsia="ar-SA"/>
    </w:rPr>
  </w:style>
  <w:style w:type="character" w:customStyle="1" w:styleId="Nagwek5Znak">
    <w:name w:val="Nagłówek 5 Znak"/>
    <w:basedOn w:val="Domylnaczcionkaakapitu"/>
    <w:link w:val="Nagwek5"/>
    <w:uiPriority w:val="9"/>
    <w:semiHidden/>
    <w:rsid w:val="00DF2DFC"/>
    <w:rPr>
      <w:rFonts w:ascii="Cambria" w:eastAsia="Times New Roman" w:hAnsi="Cambria" w:cs="Times New Roman"/>
      <w:color w:val="243F60"/>
      <w:sz w:val="24"/>
      <w:szCs w:val="24"/>
      <w:lang w:eastAsia="pl-PL"/>
    </w:rPr>
  </w:style>
  <w:style w:type="character" w:styleId="Hipercze">
    <w:name w:val="Hyperlink"/>
    <w:basedOn w:val="Domylnaczcionkaakapitu"/>
    <w:semiHidden/>
    <w:unhideWhenUsed/>
    <w:rsid w:val="00DF2DFC"/>
    <w:rPr>
      <w:color w:val="0000FF"/>
      <w:u w:val="single"/>
    </w:rPr>
  </w:style>
  <w:style w:type="paragraph" w:styleId="Podtytu">
    <w:name w:val="Subtitle"/>
    <w:basedOn w:val="Normalny"/>
    <w:next w:val="Tekstpodstawowy"/>
    <w:link w:val="PodtytuZnak"/>
    <w:uiPriority w:val="99"/>
    <w:qFormat/>
    <w:rsid w:val="00DF2DFC"/>
    <w:pPr>
      <w:suppressAutoHyphens/>
    </w:pPr>
    <w:rPr>
      <w:szCs w:val="20"/>
      <w:lang w:eastAsia="ar-SA"/>
    </w:rPr>
  </w:style>
  <w:style w:type="character" w:customStyle="1" w:styleId="PodtytuZnak">
    <w:name w:val="Podtytuł Znak"/>
    <w:basedOn w:val="Domylnaczcionkaakapitu"/>
    <w:link w:val="Podtytu"/>
    <w:uiPriority w:val="99"/>
    <w:rsid w:val="00DF2DFC"/>
    <w:rPr>
      <w:rFonts w:ascii="Times New Roman" w:eastAsia="Times New Roman" w:hAnsi="Times New Roman" w:cs="Times New Roman"/>
      <w:sz w:val="24"/>
      <w:szCs w:val="20"/>
      <w:lang w:eastAsia="ar-SA"/>
    </w:rPr>
  </w:style>
  <w:style w:type="paragraph" w:styleId="Tytu">
    <w:name w:val="Title"/>
    <w:basedOn w:val="Normalny"/>
    <w:next w:val="Podtytu"/>
    <w:link w:val="TytuZnak"/>
    <w:qFormat/>
    <w:rsid w:val="00DF2DFC"/>
    <w:pPr>
      <w:suppressAutoHyphens/>
      <w:jc w:val="center"/>
    </w:pPr>
    <w:rPr>
      <w:szCs w:val="20"/>
    </w:rPr>
  </w:style>
  <w:style w:type="character" w:customStyle="1" w:styleId="TytuZnak">
    <w:name w:val="Tytuł Znak"/>
    <w:basedOn w:val="Domylnaczcionkaakapitu"/>
    <w:link w:val="Tytu"/>
    <w:rsid w:val="00DF2DFC"/>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DF2DFC"/>
    <w:pPr>
      <w:suppressAutoHyphens/>
      <w:spacing w:after="120"/>
    </w:pPr>
    <w:rPr>
      <w:sz w:val="20"/>
      <w:szCs w:val="20"/>
      <w:lang w:eastAsia="ar-SA"/>
    </w:rPr>
  </w:style>
  <w:style w:type="character" w:customStyle="1" w:styleId="TekstpodstawowyZnak">
    <w:name w:val="Tekst podstawowy Znak"/>
    <w:basedOn w:val="Domylnaczcionkaakapitu"/>
    <w:link w:val="Tekstpodstawowy"/>
    <w:rsid w:val="00DF2DFC"/>
    <w:rPr>
      <w:rFonts w:ascii="Times New Roman" w:eastAsia="Times New Roman" w:hAnsi="Times New Roman" w:cs="Times New Roman"/>
      <w:sz w:val="20"/>
      <w:szCs w:val="20"/>
      <w:lang w:eastAsia="ar-SA"/>
    </w:rPr>
  </w:style>
  <w:style w:type="paragraph" w:styleId="Tekstpodstawowy2">
    <w:name w:val="Body Text 2"/>
    <w:basedOn w:val="Normalny"/>
    <w:link w:val="Tekstpodstawowy2Znak"/>
    <w:uiPriority w:val="99"/>
    <w:semiHidden/>
    <w:unhideWhenUsed/>
    <w:rsid w:val="00DF2DFC"/>
    <w:pPr>
      <w:spacing w:after="120" w:line="480" w:lineRule="auto"/>
    </w:pPr>
  </w:style>
  <w:style w:type="character" w:customStyle="1" w:styleId="Tekstpodstawowy2Znak">
    <w:name w:val="Tekst podstawowy 2 Znak"/>
    <w:basedOn w:val="Domylnaczcionkaakapitu"/>
    <w:link w:val="Tekstpodstawowy2"/>
    <w:uiPriority w:val="99"/>
    <w:semiHidden/>
    <w:rsid w:val="00DF2DF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DF2DFC"/>
    <w:pPr>
      <w:spacing w:after="120"/>
    </w:pPr>
    <w:rPr>
      <w:sz w:val="16"/>
      <w:szCs w:val="16"/>
    </w:rPr>
  </w:style>
  <w:style w:type="character" w:customStyle="1" w:styleId="Tekstpodstawowy3Znak">
    <w:name w:val="Tekst podstawowy 3 Znak"/>
    <w:basedOn w:val="Domylnaczcionkaakapitu"/>
    <w:link w:val="Tekstpodstawowy3"/>
    <w:uiPriority w:val="99"/>
    <w:semiHidden/>
    <w:rsid w:val="00DF2DFC"/>
    <w:rPr>
      <w:rFonts w:ascii="Times New Roman" w:eastAsia="Times New Roman" w:hAnsi="Times New Roman" w:cs="Times New Roman"/>
      <w:sz w:val="16"/>
      <w:szCs w:val="16"/>
      <w:lang w:eastAsia="pl-PL"/>
    </w:rPr>
  </w:style>
  <w:style w:type="paragraph" w:customStyle="1" w:styleId="WW-Tekstpodstawowy2">
    <w:name w:val="WW-Tekst podstawowy 2"/>
    <w:basedOn w:val="Normalny"/>
    <w:rsid w:val="00DF2DFC"/>
    <w:pPr>
      <w:suppressAutoHyphens/>
      <w:spacing w:line="360" w:lineRule="auto"/>
    </w:pPr>
    <w:rPr>
      <w:b/>
      <w:sz w:val="32"/>
      <w:szCs w:val="20"/>
      <w:lang w:eastAsia="ar-SA"/>
    </w:rPr>
  </w:style>
  <w:style w:type="paragraph" w:customStyle="1" w:styleId="Jacek">
    <w:name w:val="Jacek"/>
    <w:basedOn w:val="Normalny"/>
    <w:rsid w:val="00DF2DFC"/>
    <w:pPr>
      <w:suppressAutoHyphens/>
    </w:pPr>
    <w:rPr>
      <w:kern w:val="2"/>
      <w:szCs w:val="20"/>
      <w:lang w:eastAsia="ar-SA"/>
    </w:rPr>
  </w:style>
  <w:style w:type="paragraph" w:customStyle="1" w:styleId="WW-NormalnyWeb">
    <w:name w:val="WW-Normalny (Web)"/>
    <w:basedOn w:val="Normalny"/>
    <w:uiPriority w:val="99"/>
    <w:rsid w:val="00DF2DFC"/>
    <w:pPr>
      <w:suppressAutoHyphens/>
      <w:spacing w:before="280" w:after="280"/>
    </w:pPr>
    <w:rPr>
      <w:lang w:eastAsia="ar-SA"/>
    </w:rPr>
  </w:style>
  <w:style w:type="paragraph" w:styleId="Stopka">
    <w:name w:val="footer"/>
    <w:basedOn w:val="Normalny"/>
    <w:link w:val="StopkaZnak"/>
    <w:uiPriority w:val="99"/>
    <w:unhideWhenUsed/>
    <w:rsid w:val="00DF2DFC"/>
    <w:pPr>
      <w:tabs>
        <w:tab w:val="center" w:pos="4536"/>
        <w:tab w:val="right" w:pos="9072"/>
      </w:tabs>
    </w:pPr>
  </w:style>
  <w:style w:type="character" w:customStyle="1" w:styleId="StopkaZnak">
    <w:name w:val="Stopka Znak"/>
    <w:basedOn w:val="Domylnaczcionkaakapitu"/>
    <w:link w:val="Stopka"/>
    <w:uiPriority w:val="99"/>
    <w:rsid w:val="00DF2DFC"/>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DF2DFC"/>
    <w:pPr>
      <w:ind w:left="720"/>
      <w:contextualSpacing/>
    </w:pPr>
  </w:style>
  <w:style w:type="character" w:customStyle="1" w:styleId="text1">
    <w:name w:val="text1"/>
    <w:basedOn w:val="Domylnaczcionkaakapitu"/>
    <w:rsid w:val="00DF2DFC"/>
    <w:rPr>
      <w:rFonts w:ascii="Verdana" w:hAnsi="Verdana" w:hint="default"/>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p.pwikwyszkow.pl" TargetMode="External"/><Relationship Id="rId3" Type="http://schemas.openxmlformats.org/officeDocument/2006/relationships/settings" Target="settings.xml"/><Relationship Id="rId7" Type="http://schemas.openxmlformats.org/officeDocument/2006/relationships/hyperlink" Target="mailto:bip@bip.pwikwyszko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16</Pages>
  <Words>4634</Words>
  <Characters>27809</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teresaj</dc:creator>
  <cp:keywords/>
  <dc:description/>
  <cp:lastModifiedBy>teresaj</cp:lastModifiedBy>
  <cp:revision>3</cp:revision>
  <dcterms:created xsi:type="dcterms:W3CDTF">2013-04-18T06:57:00Z</dcterms:created>
  <dcterms:modified xsi:type="dcterms:W3CDTF">2013-05-09T06:53:00Z</dcterms:modified>
</cp:coreProperties>
</file>